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D29A70" w14:textId="77777777" w:rsidR="00B5303C" w:rsidRPr="004B084C" w:rsidRDefault="00B5303C" w:rsidP="00B5303C">
      <w:pPr>
        <w:jc w:val="center"/>
        <w:rPr>
          <w:lang w:val="en-CA"/>
        </w:rPr>
      </w:pPr>
      <w:r w:rsidRPr="004B084C">
        <w:rPr>
          <w:noProof/>
          <w:lang w:eastAsia="fr-FR"/>
        </w:rPr>
        <w:drawing>
          <wp:inline distT="0" distB="0" distL="0" distR="0" wp14:anchorId="6C3D4030" wp14:editId="04D4577E">
            <wp:extent cx="3086100" cy="3086100"/>
            <wp:effectExtent l="0" t="0" r="12700" b="1270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6100" cy="3086100"/>
                    </a:xfrm>
                    <a:prstGeom prst="rect">
                      <a:avLst/>
                    </a:prstGeom>
                  </pic:spPr>
                </pic:pic>
              </a:graphicData>
            </a:graphic>
          </wp:inline>
        </w:drawing>
      </w:r>
    </w:p>
    <w:p w14:paraId="267B817F" w14:textId="77777777" w:rsidR="00B5303C" w:rsidRPr="004B084C" w:rsidRDefault="00B5303C" w:rsidP="00B5303C">
      <w:pPr>
        <w:jc w:val="center"/>
        <w:rPr>
          <w:lang w:val="en-CA"/>
        </w:rPr>
      </w:pPr>
    </w:p>
    <w:p w14:paraId="6B23B190" w14:textId="77777777" w:rsidR="00B5303C" w:rsidRPr="004B084C" w:rsidRDefault="00B5303C" w:rsidP="00B5303C">
      <w:pPr>
        <w:rPr>
          <w:lang w:val="en-CA"/>
        </w:rPr>
      </w:pPr>
    </w:p>
    <w:p w14:paraId="535FC5A4" w14:textId="77777777" w:rsidR="00B5303C" w:rsidRPr="004B084C" w:rsidRDefault="00B5303C" w:rsidP="00B5303C">
      <w:pPr>
        <w:rPr>
          <w:lang w:val="en-CA"/>
        </w:rPr>
      </w:pPr>
    </w:p>
    <w:p w14:paraId="1C2E06D0" w14:textId="77777777" w:rsidR="00B5303C" w:rsidRPr="004B084C" w:rsidRDefault="00B5303C" w:rsidP="00B5303C">
      <w:pPr>
        <w:rPr>
          <w:lang w:val="en-CA"/>
        </w:rPr>
      </w:pPr>
    </w:p>
    <w:p w14:paraId="2CC8120F" w14:textId="77777777" w:rsidR="00B5303C" w:rsidRPr="004B084C" w:rsidRDefault="00B5303C" w:rsidP="00B5303C">
      <w:pPr>
        <w:rPr>
          <w:lang w:val="en-CA"/>
        </w:rPr>
      </w:pPr>
    </w:p>
    <w:p w14:paraId="1269A1A5" w14:textId="77777777" w:rsidR="00B5303C" w:rsidRPr="004B084C" w:rsidRDefault="00B5303C" w:rsidP="00B5303C">
      <w:pPr>
        <w:rPr>
          <w:lang w:val="en-CA"/>
        </w:rPr>
      </w:pPr>
    </w:p>
    <w:p w14:paraId="796AE266" w14:textId="77777777" w:rsidR="00B5303C" w:rsidRPr="004B084C" w:rsidRDefault="00B5303C" w:rsidP="00B5303C">
      <w:pPr>
        <w:rPr>
          <w:lang w:val="en-CA"/>
        </w:rPr>
      </w:pPr>
    </w:p>
    <w:p w14:paraId="147C4A62" w14:textId="77777777" w:rsidR="00B5303C" w:rsidRPr="004B084C" w:rsidRDefault="00B5303C" w:rsidP="00B5303C">
      <w:pPr>
        <w:rPr>
          <w:lang w:val="en-CA"/>
        </w:rPr>
      </w:pPr>
    </w:p>
    <w:p w14:paraId="7F3E57A8" w14:textId="77777777" w:rsidR="00B5303C" w:rsidRPr="004B084C" w:rsidRDefault="00B5303C" w:rsidP="00B5303C">
      <w:pPr>
        <w:rPr>
          <w:lang w:val="en-CA"/>
        </w:rPr>
      </w:pPr>
    </w:p>
    <w:p w14:paraId="15B5C1DE" w14:textId="77777777" w:rsidR="00B5303C" w:rsidRPr="004B084C" w:rsidRDefault="00B5303C" w:rsidP="00B5303C">
      <w:pPr>
        <w:rPr>
          <w:lang w:val="en-CA"/>
        </w:rPr>
      </w:pPr>
    </w:p>
    <w:p w14:paraId="78DB229C" w14:textId="77777777" w:rsidR="00B5303C" w:rsidRPr="004B084C" w:rsidRDefault="00B5303C" w:rsidP="00B5303C">
      <w:pPr>
        <w:rPr>
          <w:lang w:val="en-CA"/>
        </w:rPr>
      </w:pPr>
    </w:p>
    <w:p w14:paraId="09CBA706" w14:textId="77777777" w:rsidR="00B5303C" w:rsidRPr="004B084C" w:rsidRDefault="00B5303C" w:rsidP="00B5303C">
      <w:pPr>
        <w:rPr>
          <w:lang w:val="en-CA"/>
        </w:rPr>
      </w:pPr>
    </w:p>
    <w:p w14:paraId="64D33777" w14:textId="77777777" w:rsidR="00B5303C" w:rsidRPr="004B084C" w:rsidRDefault="00B5303C" w:rsidP="00B5303C">
      <w:pPr>
        <w:rPr>
          <w:lang w:val="en-CA"/>
        </w:rPr>
      </w:pPr>
    </w:p>
    <w:p w14:paraId="1603C978" w14:textId="77777777" w:rsidR="00B5303C" w:rsidRPr="004B084C" w:rsidRDefault="00B5303C" w:rsidP="00B5303C">
      <w:pPr>
        <w:rPr>
          <w:lang w:val="en-CA"/>
        </w:rPr>
      </w:pPr>
    </w:p>
    <w:p w14:paraId="2A54B006" w14:textId="77777777" w:rsidR="00B5303C" w:rsidRPr="004B084C" w:rsidRDefault="00B5303C" w:rsidP="00B5303C">
      <w:pPr>
        <w:rPr>
          <w:lang w:val="en-CA"/>
        </w:rPr>
      </w:pPr>
    </w:p>
    <w:p w14:paraId="0DF1AF33" w14:textId="77777777" w:rsidR="00B5303C" w:rsidRPr="004B084C" w:rsidRDefault="00B5303C" w:rsidP="00B5303C">
      <w:pPr>
        <w:rPr>
          <w:lang w:val="en-CA"/>
        </w:rPr>
      </w:pPr>
    </w:p>
    <w:p w14:paraId="0BDAE2EA" w14:textId="77777777" w:rsidR="00B5303C" w:rsidRPr="004B084C" w:rsidRDefault="00B5303C" w:rsidP="00B5303C">
      <w:pPr>
        <w:rPr>
          <w:lang w:val="en-CA"/>
        </w:rPr>
      </w:pPr>
    </w:p>
    <w:p w14:paraId="673FE500" w14:textId="77777777" w:rsidR="00B5303C" w:rsidRPr="004B084C" w:rsidRDefault="00B5303C" w:rsidP="00B5303C">
      <w:pPr>
        <w:rPr>
          <w:lang w:val="en-CA"/>
        </w:rPr>
      </w:pPr>
    </w:p>
    <w:p w14:paraId="19412178" w14:textId="77777777" w:rsidR="00B5303C" w:rsidRPr="004B084C" w:rsidRDefault="00B5303C" w:rsidP="00B5303C">
      <w:pPr>
        <w:jc w:val="both"/>
        <w:rPr>
          <w:lang w:val="en-CA"/>
        </w:rPr>
      </w:pPr>
      <w:r w:rsidRPr="004B084C">
        <w:rPr>
          <w:lang w:val="en-CA"/>
        </w:rPr>
        <w:t xml:space="preserve"> </w:t>
      </w:r>
    </w:p>
    <w:p w14:paraId="72ADC4B8" w14:textId="51FF7F5B" w:rsidR="00B5303C" w:rsidRPr="004B084C" w:rsidRDefault="006F397F" w:rsidP="00B5303C">
      <w:pPr>
        <w:pBdr>
          <w:bottom w:val="single" w:sz="4" w:space="1" w:color="auto"/>
        </w:pBdr>
        <w:jc w:val="both"/>
        <w:rPr>
          <w:b/>
          <w:sz w:val="32"/>
          <w:lang w:val="en-CA"/>
        </w:rPr>
      </w:pPr>
      <w:r w:rsidRPr="004B084C">
        <w:rPr>
          <w:b/>
          <w:sz w:val="32"/>
          <w:lang w:val="en-CA"/>
        </w:rPr>
        <w:t xml:space="preserve">By Esther Guerrier - François Masson - </w:t>
      </w:r>
      <w:r w:rsidR="00B5303C" w:rsidRPr="004B084C">
        <w:rPr>
          <w:b/>
          <w:sz w:val="32"/>
          <w:lang w:val="en-CA"/>
        </w:rPr>
        <w:t>Jean-Robert Simard</w:t>
      </w:r>
      <w:r w:rsidRPr="004B084C">
        <w:rPr>
          <w:b/>
          <w:sz w:val="32"/>
          <w:lang w:val="en-CA"/>
        </w:rPr>
        <w:t xml:space="preserve"> for:</w:t>
      </w:r>
    </w:p>
    <w:p w14:paraId="0F60B5AA" w14:textId="38EFAA28" w:rsidR="00B5303C" w:rsidRPr="004B084C" w:rsidRDefault="00B5303C">
      <w:pPr>
        <w:rPr>
          <w:lang w:val="en-CA"/>
        </w:rPr>
      </w:pPr>
    </w:p>
    <w:p w14:paraId="5D5F90B5" w14:textId="77777777" w:rsidR="00E602D1" w:rsidRPr="004B084C" w:rsidRDefault="00E602D1">
      <w:pPr>
        <w:rPr>
          <w:lang w:val="en-CA"/>
        </w:rPr>
      </w:pPr>
    </w:p>
    <w:p w14:paraId="363F47DF" w14:textId="2B524DB5" w:rsidR="00E602D1" w:rsidRPr="004B084C" w:rsidRDefault="006F397F" w:rsidP="006F397F">
      <w:pPr>
        <w:jc w:val="center"/>
        <w:rPr>
          <w:lang w:val="en-CA"/>
        </w:rPr>
      </w:pPr>
      <w:r w:rsidRPr="004B084C">
        <w:rPr>
          <w:noProof/>
          <w:lang w:eastAsia="fr-FR"/>
        </w:rPr>
        <w:drawing>
          <wp:inline distT="0" distB="0" distL="0" distR="0" wp14:anchorId="60336EBD" wp14:editId="302C2A25">
            <wp:extent cx="1156497" cy="720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cordAI-Logo.png"/>
                    <pic:cNvPicPr/>
                  </pic:nvPicPr>
                  <pic:blipFill>
                    <a:blip r:embed="rId9">
                      <a:extLst>
                        <a:ext uri="{28A0092B-C50C-407E-A947-70E740481C1C}">
                          <a14:useLocalDpi xmlns:a14="http://schemas.microsoft.com/office/drawing/2010/main" val="0"/>
                        </a:ext>
                      </a:extLst>
                    </a:blip>
                    <a:stretch>
                      <a:fillRect/>
                    </a:stretch>
                  </pic:blipFill>
                  <pic:spPr>
                    <a:xfrm>
                      <a:off x="0" y="0"/>
                      <a:ext cx="1156497" cy="720000"/>
                    </a:xfrm>
                    <a:prstGeom prst="rect">
                      <a:avLst/>
                    </a:prstGeom>
                  </pic:spPr>
                </pic:pic>
              </a:graphicData>
            </a:graphic>
          </wp:inline>
        </w:drawing>
      </w:r>
      <w:r w:rsidRPr="004B084C">
        <w:rPr>
          <w:lang w:val="en-CA"/>
        </w:rPr>
        <w:t xml:space="preserve">        </w:t>
      </w:r>
      <w:r w:rsidRPr="004B084C">
        <w:rPr>
          <w:noProof/>
          <w:lang w:eastAsia="fr-FR"/>
        </w:rPr>
        <w:drawing>
          <wp:inline distT="0" distB="0" distL="0" distR="0" wp14:anchorId="5329F437" wp14:editId="00075BE2">
            <wp:extent cx="1198386" cy="7200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bisoft.jpg"/>
                    <pic:cNvPicPr/>
                  </pic:nvPicPr>
                  <pic:blipFill>
                    <a:blip r:embed="rId10">
                      <a:extLst>
                        <a:ext uri="{28A0092B-C50C-407E-A947-70E740481C1C}">
                          <a14:useLocalDpi xmlns:a14="http://schemas.microsoft.com/office/drawing/2010/main" val="0"/>
                        </a:ext>
                      </a:extLst>
                    </a:blip>
                    <a:stretch>
                      <a:fillRect/>
                    </a:stretch>
                  </pic:blipFill>
                  <pic:spPr>
                    <a:xfrm>
                      <a:off x="0" y="0"/>
                      <a:ext cx="1198386" cy="720000"/>
                    </a:xfrm>
                    <a:prstGeom prst="rect">
                      <a:avLst/>
                    </a:prstGeom>
                  </pic:spPr>
                </pic:pic>
              </a:graphicData>
            </a:graphic>
          </wp:inline>
        </w:drawing>
      </w:r>
      <w:r w:rsidRPr="004B084C">
        <w:rPr>
          <w:lang w:val="en-CA"/>
        </w:rPr>
        <w:t xml:space="preserve">            </w:t>
      </w:r>
      <w:r w:rsidRPr="004B084C">
        <w:rPr>
          <w:noProof/>
          <w:lang w:eastAsia="fr-FR"/>
        </w:rPr>
        <w:drawing>
          <wp:inline distT="0" distB="0" distL="0" distR="0" wp14:anchorId="042B284D" wp14:editId="71A62D10">
            <wp:extent cx="1587815" cy="720000"/>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Galilei.png"/>
                    <pic:cNvPicPr/>
                  </pic:nvPicPr>
                  <pic:blipFill>
                    <a:blip r:embed="rId11">
                      <a:extLst>
                        <a:ext uri="{28A0092B-C50C-407E-A947-70E740481C1C}">
                          <a14:useLocalDpi xmlns:a14="http://schemas.microsoft.com/office/drawing/2010/main" val="0"/>
                        </a:ext>
                      </a:extLst>
                    </a:blip>
                    <a:stretch>
                      <a:fillRect/>
                    </a:stretch>
                  </pic:blipFill>
                  <pic:spPr>
                    <a:xfrm>
                      <a:off x="0" y="0"/>
                      <a:ext cx="1587815" cy="720000"/>
                    </a:xfrm>
                    <a:prstGeom prst="rect">
                      <a:avLst/>
                    </a:prstGeom>
                  </pic:spPr>
                </pic:pic>
              </a:graphicData>
            </a:graphic>
          </wp:inline>
        </w:drawing>
      </w:r>
    </w:p>
    <w:p w14:paraId="34B500DE" w14:textId="63557D63" w:rsidR="00E602D1" w:rsidRPr="004B084C" w:rsidRDefault="00E602D1">
      <w:pPr>
        <w:rPr>
          <w:lang w:val="en-CA"/>
        </w:rPr>
      </w:pPr>
    </w:p>
    <w:p w14:paraId="0C26071D" w14:textId="73A6D86E" w:rsidR="004142CF" w:rsidRPr="0050680C" w:rsidRDefault="0067564C" w:rsidP="004B084C">
      <w:pPr>
        <w:pStyle w:val="Titre"/>
        <w:rPr>
          <w:rFonts w:ascii="Calibri" w:hAnsi="Calibri"/>
          <w:sz w:val="36"/>
          <w:u w:val="single"/>
          <w:lang w:val="en-CA"/>
        </w:rPr>
      </w:pPr>
      <w:r w:rsidRPr="0050680C">
        <w:rPr>
          <w:rFonts w:ascii="Calibri" w:hAnsi="Calibri"/>
          <w:sz w:val="36"/>
          <w:u w:val="single"/>
          <w:lang w:val="en-CA"/>
        </w:rPr>
        <w:lastRenderedPageBreak/>
        <w:t xml:space="preserve">context </w:t>
      </w:r>
    </w:p>
    <w:p w14:paraId="5131F8E3" w14:textId="77777777" w:rsidR="004B084C" w:rsidRPr="00B646A0" w:rsidRDefault="004B084C" w:rsidP="004B084C">
      <w:pPr>
        <w:pStyle w:val="p1"/>
        <w:rPr>
          <w:rFonts w:ascii="Calibri" w:hAnsi="Calibri"/>
          <w:lang w:val="en-CA"/>
        </w:rPr>
      </w:pPr>
    </w:p>
    <w:p w14:paraId="7BCBE0BA" w14:textId="1E812A1A" w:rsidR="00F14FF0" w:rsidRDefault="00B538E4" w:rsidP="00091F29">
      <w:pPr>
        <w:pStyle w:val="p1"/>
        <w:jc w:val="both"/>
        <w:rPr>
          <w:rFonts w:ascii="Calibri" w:hAnsi="Calibri"/>
          <w:sz w:val="24"/>
          <w:lang w:val="en-CA"/>
        </w:rPr>
      </w:pPr>
      <w:r w:rsidRPr="00B646A0">
        <w:rPr>
          <w:rFonts w:ascii="Calibri" w:hAnsi="Calibri"/>
          <w:sz w:val="24"/>
          <w:lang w:val="en-CA"/>
        </w:rPr>
        <w:t>As part of a partnership with Ubisoft and Galilei, the proposed mandate was based on the integration of artificial intelligence (AI) into an environment using virtual reality (VR) and augmented reality (AR). This trio forms what is called an XR environment.</w:t>
      </w:r>
      <w:r w:rsidR="00D80EC3" w:rsidRPr="00B646A0">
        <w:rPr>
          <w:rFonts w:ascii="Calibri" w:hAnsi="Calibri"/>
          <w:sz w:val="24"/>
          <w:lang w:val="en-CA"/>
        </w:rPr>
        <w:t xml:space="preserve"> </w:t>
      </w:r>
      <w:r w:rsidR="00B44597" w:rsidRPr="00B646A0">
        <w:rPr>
          <w:rFonts w:ascii="Calibri" w:hAnsi="Calibri"/>
          <w:sz w:val="24"/>
          <w:lang w:val="en-CA"/>
        </w:rPr>
        <w:t>The present project focuses on the creation of a model involving artificial intelligence to analyze possible feelings of the coming from the player with the main parameter: the movement of the head.</w:t>
      </w:r>
    </w:p>
    <w:p w14:paraId="5C38E376" w14:textId="77777777" w:rsidR="004A6EF8" w:rsidRPr="004A6EF8" w:rsidRDefault="004A6EF8" w:rsidP="00091F29">
      <w:pPr>
        <w:pStyle w:val="p1"/>
        <w:jc w:val="both"/>
        <w:rPr>
          <w:rStyle w:val="apple-converted-space"/>
          <w:rFonts w:ascii="Calibri" w:hAnsi="Calibri"/>
          <w:sz w:val="24"/>
          <w:lang w:val="en-CA"/>
        </w:rPr>
      </w:pPr>
    </w:p>
    <w:p w14:paraId="769649C7" w14:textId="76CCA161" w:rsidR="00B646A0" w:rsidRPr="00B646A0" w:rsidRDefault="00B646A0" w:rsidP="00091F29">
      <w:pPr>
        <w:pStyle w:val="p1"/>
        <w:jc w:val="both"/>
        <w:rPr>
          <w:rFonts w:ascii="Calibri" w:hAnsi="Calibri"/>
          <w:sz w:val="24"/>
          <w:lang w:val="en-CA"/>
        </w:rPr>
      </w:pPr>
      <w:r w:rsidRPr="00B646A0">
        <w:rPr>
          <w:rFonts w:ascii="Calibri" w:hAnsi="Calibri"/>
          <w:sz w:val="24"/>
          <w:lang w:val="en-CA"/>
        </w:rPr>
        <w:t>This document traces the evolution of the work until the delivery of a final prototype. It will cover the following aspects: the detection of excitement, the prediction of a yes/no movement, the gaze perception of the player and style transfer RNN in VR world.</w:t>
      </w:r>
    </w:p>
    <w:p w14:paraId="314A5747" w14:textId="77777777" w:rsidR="00F14FF0" w:rsidRDefault="00F14FF0" w:rsidP="004B084C">
      <w:pPr>
        <w:pStyle w:val="p2"/>
        <w:rPr>
          <w:rFonts w:ascii="Calibri" w:hAnsi="Calibri"/>
          <w:lang w:val="en-CA"/>
        </w:rPr>
      </w:pPr>
    </w:p>
    <w:p w14:paraId="0F20E8A4" w14:textId="77777777" w:rsidR="00091F29" w:rsidRPr="0050680C" w:rsidRDefault="00B646A0" w:rsidP="00B646A0">
      <w:pPr>
        <w:pStyle w:val="Titre"/>
        <w:rPr>
          <w:rFonts w:ascii="Calibri" w:hAnsi="Calibri"/>
          <w:sz w:val="36"/>
          <w:u w:val="single"/>
          <w:lang w:val="en-CA"/>
        </w:rPr>
      </w:pPr>
      <w:r w:rsidRPr="0050680C">
        <w:rPr>
          <w:rFonts w:ascii="Calibri" w:hAnsi="Calibri"/>
          <w:sz w:val="36"/>
          <w:u w:val="single"/>
          <w:lang w:val="en-CA"/>
        </w:rPr>
        <w:t xml:space="preserve">Starting point </w:t>
      </w:r>
    </w:p>
    <w:p w14:paraId="4769996B" w14:textId="77777777" w:rsidR="00091F29" w:rsidRPr="00091F29" w:rsidRDefault="00091F29" w:rsidP="00B646A0">
      <w:pPr>
        <w:pStyle w:val="Titre"/>
        <w:rPr>
          <w:rFonts w:ascii="Calibri" w:hAnsi="Calibri"/>
          <w:sz w:val="24"/>
          <w:u w:val="single"/>
          <w:lang w:val="en-CA"/>
        </w:rPr>
      </w:pPr>
    </w:p>
    <w:p w14:paraId="2B9EBFB6" w14:textId="5CF736F9" w:rsidR="00007F30" w:rsidRPr="00325E4C" w:rsidRDefault="0050680C" w:rsidP="001E1820">
      <w:pPr>
        <w:jc w:val="both"/>
        <w:rPr>
          <w:rFonts w:eastAsia="Times New Roman" w:cs="Arial"/>
          <w:color w:val="111111"/>
          <w:shd w:val="clear" w:color="auto" w:fill="FFFFFF"/>
          <w:lang w:val="en-CA" w:eastAsia="fr-FR"/>
        </w:rPr>
      </w:pPr>
      <w:r w:rsidRPr="00325E4C">
        <w:rPr>
          <w:rFonts w:eastAsia="Times New Roman" w:cs="Arial"/>
          <w:color w:val="111111"/>
          <w:shd w:val="clear" w:color="auto" w:fill="FFFFFF"/>
          <w:lang w:val="en-CA" w:eastAsia="fr-FR"/>
        </w:rPr>
        <w:t>Livingstone</w:t>
      </w:r>
      <w:r w:rsidRPr="00325E4C">
        <w:rPr>
          <w:rStyle w:val="Appelnotedebasdep"/>
          <w:lang w:val="en-CA"/>
        </w:rPr>
        <w:footnoteReference w:id="1"/>
      </w:r>
      <w:r w:rsidRPr="00325E4C">
        <w:rPr>
          <w:rFonts w:eastAsia="Times New Roman" w:cs="Arial"/>
          <w:color w:val="111111"/>
          <w:shd w:val="clear" w:color="auto" w:fill="FFFFFF"/>
          <w:lang w:val="en-CA" w:eastAsia="fr-FR"/>
        </w:rPr>
        <w:t xml:space="preserve"> shown that w</w:t>
      </w:r>
      <w:r w:rsidR="00283829" w:rsidRPr="00283829">
        <w:rPr>
          <w:rFonts w:eastAsia="Times New Roman" w:cs="Arial"/>
          <w:color w:val="111111"/>
          <w:shd w:val="clear" w:color="auto" w:fill="FFFFFF"/>
          <w:lang w:val="en-CA" w:eastAsia="fr-FR"/>
        </w:rPr>
        <w:t>hen speaking or singing, vocalists often move their heads in an expressive fashion, yet the influence of emotion on vo</w:t>
      </w:r>
      <w:r w:rsidRPr="00325E4C">
        <w:rPr>
          <w:rFonts w:eastAsia="Times New Roman" w:cs="Arial"/>
          <w:color w:val="111111"/>
          <w:shd w:val="clear" w:color="auto" w:fill="FFFFFF"/>
          <w:lang w:val="en-CA" w:eastAsia="fr-FR"/>
        </w:rPr>
        <w:t>calists' head motion is unknown. Their</w:t>
      </w:r>
      <w:r w:rsidR="00283829" w:rsidRPr="00283829">
        <w:rPr>
          <w:rFonts w:eastAsia="Times New Roman" w:cs="Arial"/>
          <w:color w:val="111111"/>
          <w:shd w:val="clear" w:color="auto" w:fill="FFFFFF"/>
          <w:lang w:val="en-CA" w:eastAsia="fr-FR"/>
        </w:rPr>
        <w:t xml:space="preserve"> results provide the first evidence that head movements encode a vocalist's emotional intent and that observers decode emotional information from these movements. </w:t>
      </w:r>
    </w:p>
    <w:p w14:paraId="6E134245" w14:textId="77777777" w:rsidR="00386434" w:rsidRDefault="00386434" w:rsidP="001E1820">
      <w:pPr>
        <w:jc w:val="both"/>
        <w:rPr>
          <w:rFonts w:eastAsia="Times New Roman" w:cs="Arial"/>
          <w:color w:val="111111"/>
          <w:shd w:val="clear" w:color="auto" w:fill="FFFFFF"/>
          <w:lang w:eastAsia="fr-FR"/>
        </w:rPr>
      </w:pPr>
    </w:p>
    <w:p w14:paraId="4ABAF372" w14:textId="08F74073" w:rsidR="007248FD" w:rsidRPr="007248FD" w:rsidRDefault="007248FD" w:rsidP="001E1820">
      <w:pPr>
        <w:jc w:val="both"/>
        <w:rPr>
          <w:rFonts w:eastAsia="Times New Roman" w:cs="Arial"/>
          <w:color w:val="111111"/>
          <w:shd w:val="clear" w:color="auto" w:fill="FFFFFF"/>
          <w:lang w:val="en-CA" w:eastAsia="fr-FR"/>
        </w:rPr>
      </w:pPr>
      <w:r w:rsidRPr="007248FD">
        <w:rPr>
          <w:rFonts w:eastAsia="Times New Roman" w:cs="Arial"/>
          <w:color w:val="111111"/>
          <w:shd w:val="clear" w:color="auto" w:fill="FFFFFF"/>
          <w:lang w:val="en-CA" w:eastAsia="fr-FR"/>
        </w:rPr>
        <w:t>In the same logic, the following hypothesis has been formulated: By measuring the variations of the movement of the head, it is possible to deduce the speed of the latter in the three axes of rotation and to</w:t>
      </w:r>
      <w:r>
        <w:rPr>
          <w:rFonts w:eastAsia="Times New Roman" w:cs="Arial"/>
          <w:color w:val="111111"/>
          <w:shd w:val="clear" w:color="auto" w:fill="FFFFFF"/>
          <w:lang w:val="en-CA" w:eastAsia="fr-FR"/>
        </w:rPr>
        <w:t xml:space="preserve"> extract information from it to</w:t>
      </w:r>
      <w:r w:rsidRPr="007248FD">
        <w:rPr>
          <w:rFonts w:eastAsia="Times New Roman" w:cs="Arial"/>
          <w:color w:val="111111"/>
          <w:shd w:val="clear" w:color="auto" w:fill="FFFFFF"/>
          <w:lang w:val="en-CA" w:eastAsia="fr-FR"/>
        </w:rPr>
        <w:t xml:space="preserve"> characterize the emotions of the player.</w:t>
      </w:r>
    </w:p>
    <w:p w14:paraId="73E24859" w14:textId="2EA6C0F4" w:rsidR="00386434" w:rsidRPr="001E1820" w:rsidRDefault="00386434" w:rsidP="001E1820">
      <w:pPr>
        <w:jc w:val="both"/>
        <w:rPr>
          <w:rFonts w:eastAsia="Times New Roman" w:cs="Times New Roman"/>
          <w:lang w:eastAsia="fr-FR"/>
        </w:rPr>
      </w:pPr>
    </w:p>
    <w:p w14:paraId="22495C4D" w14:textId="77777777" w:rsidR="00C74682" w:rsidRDefault="00C74682">
      <w:pPr>
        <w:rPr>
          <w:rFonts w:ascii="Calibri" w:hAnsi="Calibri"/>
          <w:lang w:val="en-CA"/>
        </w:rPr>
      </w:pPr>
    </w:p>
    <w:p w14:paraId="4E9439AF" w14:textId="66AF13C1" w:rsidR="003714C8" w:rsidRPr="001C18A8" w:rsidRDefault="001C18A8" w:rsidP="00007F30">
      <w:pPr>
        <w:pStyle w:val="Titre"/>
        <w:rPr>
          <w:rFonts w:ascii="Calibri" w:hAnsi="Calibri"/>
          <w:sz w:val="36"/>
          <w:u w:val="single"/>
          <w:lang w:val="en-CA"/>
        </w:rPr>
      </w:pPr>
      <w:r>
        <w:rPr>
          <w:rFonts w:ascii="Calibri" w:hAnsi="Calibri"/>
          <w:sz w:val="36"/>
          <w:u w:val="single"/>
          <w:lang w:val="en-CA"/>
        </w:rPr>
        <w:t>Player’s concentration</w:t>
      </w:r>
    </w:p>
    <w:p w14:paraId="61A14143" w14:textId="77777777" w:rsidR="00C74682" w:rsidRDefault="00C74682" w:rsidP="00C74682">
      <w:pPr>
        <w:rPr>
          <w:lang w:val="en-CA"/>
        </w:rPr>
      </w:pPr>
    </w:p>
    <w:p w14:paraId="3025C68F" w14:textId="5CE2046E" w:rsidR="001E1820" w:rsidRDefault="00B95F31" w:rsidP="00B95F31">
      <w:pPr>
        <w:jc w:val="both"/>
        <w:rPr>
          <w:lang w:val="en-CA"/>
        </w:rPr>
      </w:pPr>
      <w:r w:rsidRPr="00B95F31">
        <w:rPr>
          <w:lang w:val="en-CA"/>
        </w:rPr>
        <w:t>Initially, the project focused on real-time recording of the movements of a player's head in a known and controlled environment in Unity. The environment was the projection of a video in which the player was in a wheat field. Surprisingly, a person appeared in the scene and was getting closer and closer to the player in order to create a feeling of stress and fear.</w:t>
      </w:r>
      <w:r w:rsidR="006E7BF0">
        <w:rPr>
          <w:lang w:val="en-CA"/>
        </w:rPr>
        <w:t xml:space="preserve"> </w:t>
      </w:r>
    </w:p>
    <w:p w14:paraId="7AEFCEEB" w14:textId="77777777" w:rsidR="006E7BF0" w:rsidRDefault="006E7BF0" w:rsidP="00B95F31">
      <w:pPr>
        <w:jc w:val="both"/>
        <w:rPr>
          <w:lang w:val="en-CA"/>
        </w:rPr>
      </w:pPr>
    </w:p>
    <w:p w14:paraId="65D0E1ED" w14:textId="4D877EC3" w:rsidR="006E7BF0" w:rsidRDefault="006E7BF0" w:rsidP="00B95F31">
      <w:pPr>
        <w:jc w:val="both"/>
        <w:rPr>
          <w:lang w:val="en-CA"/>
        </w:rPr>
      </w:pPr>
      <w:r w:rsidRPr="006E7BF0">
        <w:rPr>
          <w:lang w:val="en-CA"/>
        </w:rPr>
        <w:t>Fig</w:t>
      </w:r>
      <w:r>
        <w:rPr>
          <w:lang w:val="en-CA"/>
        </w:rPr>
        <w:t>ure 1 shows that there are</w:t>
      </w:r>
      <w:r w:rsidRPr="006E7BF0">
        <w:rPr>
          <w:lang w:val="en-CA"/>
        </w:rPr>
        <w:t xml:space="preserve"> peaks of speed as a function of time along a well-defined axis of rotation. These moments are in line with the appearance of a character in the scene. It is therefore possible to correlate a very high level of attention of a player in a scene by measuring the movements of the head.</w:t>
      </w:r>
      <w:r w:rsidR="004F0E11" w:rsidRPr="004F0E11">
        <w:rPr>
          <w:rFonts w:eastAsia="Times New Roman" w:cs="Times New Roman"/>
          <w:lang w:eastAsia="fr-FR"/>
        </w:rPr>
        <w:t xml:space="preserve"> </w:t>
      </w:r>
    </w:p>
    <w:p w14:paraId="7F14C889" w14:textId="450537CC" w:rsidR="00B95F31" w:rsidRPr="00B95F31" w:rsidRDefault="00B95F31" w:rsidP="00B95F31">
      <w:pPr>
        <w:pStyle w:val="Lgende"/>
        <w:keepNext/>
        <w:rPr>
          <w:color w:val="000000" w:themeColor="text1"/>
        </w:rPr>
      </w:pPr>
      <w:r w:rsidRPr="00B95F31">
        <w:rPr>
          <w:color w:val="000000" w:themeColor="text1"/>
        </w:rPr>
        <w:t xml:space="preserve">Figure </w:t>
      </w:r>
      <w:r w:rsidR="00656E5C">
        <w:rPr>
          <w:color w:val="000000" w:themeColor="text1"/>
        </w:rPr>
        <w:fldChar w:fldCharType="begin"/>
      </w:r>
      <w:r w:rsidR="00656E5C">
        <w:rPr>
          <w:color w:val="000000" w:themeColor="text1"/>
        </w:rPr>
        <w:instrText xml:space="preserve"> SEQ Figure \* ARABIC </w:instrText>
      </w:r>
      <w:r w:rsidR="00656E5C">
        <w:rPr>
          <w:color w:val="000000" w:themeColor="text1"/>
        </w:rPr>
        <w:fldChar w:fldCharType="separate"/>
      </w:r>
      <w:r w:rsidR="005F7398">
        <w:rPr>
          <w:noProof/>
          <w:color w:val="000000" w:themeColor="text1"/>
        </w:rPr>
        <w:t>1</w:t>
      </w:r>
      <w:r w:rsidR="00656E5C">
        <w:rPr>
          <w:color w:val="000000" w:themeColor="text1"/>
        </w:rPr>
        <w:fldChar w:fldCharType="end"/>
      </w:r>
      <w:r w:rsidRPr="00B95F31">
        <w:rPr>
          <w:color w:val="000000" w:themeColor="text1"/>
        </w:rPr>
        <w:t xml:space="preserve">  - Speed head vs time around one axis</w:t>
      </w:r>
    </w:p>
    <w:p w14:paraId="343F1F89" w14:textId="646DD24C" w:rsidR="001E1820" w:rsidRDefault="001E1820" w:rsidP="00C74682">
      <w:pPr>
        <w:rPr>
          <w:lang w:val="en-CA"/>
        </w:rPr>
      </w:pPr>
      <w:r>
        <w:rPr>
          <w:noProof/>
          <w:lang w:eastAsia="fr-FR"/>
        </w:rPr>
        <w:drawing>
          <wp:inline distT="0" distB="0" distL="0" distR="0" wp14:anchorId="37640C53" wp14:editId="438BC769">
            <wp:extent cx="5476875" cy="2937510"/>
            <wp:effectExtent l="0" t="0" r="9525" b="8890"/>
            <wp:docPr id="5" name="Image 5" descr="../Downloads/Report/Figur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port/Figure_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6875" cy="2937510"/>
                    </a:xfrm>
                    <a:prstGeom prst="rect">
                      <a:avLst/>
                    </a:prstGeom>
                    <a:noFill/>
                    <a:ln>
                      <a:noFill/>
                    </a:ln>
                  </pic:spPr>
                </pic:pic>
              </a:graphicData>
            </a:graphic>
          </wp:inline>
        </w:drawing>
      </w:r>
    </w:p>
    <w:p w14:paraId="047BEB1E" w14:textId="77777777" w:rsidR="00B95F31" w:rsidRDefault="00B95F31" w:rsidP="00C74682">
      <w:pPr>
        <w:rPr>
          <w:lang w:val="en-CA"/>
        </w:rPr>
      </w:pPr>
    </w:p>
    <w:p w14:paraId="6E5511B8" w14:textId="170A56C1" w:rsidR="00C74682" w:rsidRPr="006E7BF0" w:rsidRDefault="00C74682" w:rsidP="006E7BF0">
      <w:pPr>
        <w:pStyle w:val="Titre"/>
        <w:rPr>
          <w:rFonts w:ascii="Calibri" w:hAnsi="Calibri"/>
          <w:sz w:val="36"/>
          <w:u w:val="single"/>
          <w:lang w:val="en-CA"/>
        </w:rPr>
      </w:pPr>
      <w:r w:rsidRPr="006E7BF0">
        <w:rPr>
          <w:rFonts w:ascii="Calibri" w:hAnsi="Calibri"/>
          <w:sz w:val="36"/>
          <w:u w:val="single"/>
          <w:lang w:val="en-CA"/>
        </w:rPr>
        <w:t>Gaze perception</w:t>
      </w:r>
    </w:p>
    <w:p w14:paraId="79A4B084" w14:textId="77777777" w:rsidR="001E1820" w:rsidRDefault="001E1820" w:rsidP="00C74682">
      <w:pPr>
        <w:rPr>
          <w:lang w:val="en-CA"/>
        </w:rPr>
      </w:pPr>
    </w:p>
    <w:p w14:paraId="2DD51A51" w14:textId="4107E8A9" w:rsidR="00671AA3" w:rsidRPr="00130637" w:rsidRDefault="005F0F31" w:rsidP="002B751C">
      <w:pPr>
        <w:jc w:val="both"/>
        <w:rPr>
          <w:rFonts w:cs="Times New Roman"/>
          <w:lang w:val="en-CA" w:eastAsia="fr-FR"/>
        </w:rPr>
      </w:pPr>
      <w:r w:rsidRPr="00130637">
        <w:rPr>
          <w:rFonts w:cs="Times New Roman"/>
          <w:lang w:val="en-CA" w:eastAsia="fr-FR"/>
        </w:rPr>
        <w:t>The next step was to t</w:t>
      </w:r>
      <w:r w:rsidR="00671AA3" w:rsidRPr="00671AA3">
        <w:rPr>
          <w:rFonts w:cs="Times New Roman"/>
          <w:lang w:val="en-CA" w:eastAsia="fr-FR"/>
        </w:rPr>
        <w:t>ry to un</w:t>
      </w:r>
      <w:r w:rsidR="005C6CD7" w:rsidRPr="00130637">
        <w:rPr>
          <w:rFonts w:cs="Times New Roman"/>
          <w:lang w:val="en-CA" w:eastAsia="fr-FR"/>
        </w:rPr>
        <w:t xml:space="preserve">derstand how people see objects and which ones retain the attention. This process can be </w:t>
      </w:r>
      <w:r w:rsidR="005C6CD7" w:rsidRPr="00671AA3">
        <w:rPr>
          <w:rFonts w:cs="Times New Roman"/>
          <w:lang w:val="en-CA" w:eastAsia="fr-FR"/>
        </w:rPr>
        <w:t>affected</w:t>
      </w:r>
      <w:r w:rsidR="005C6CD7" w:rsidRPr="00130637">
        <w:rPr>
          <w:rFonts w:cs="Times New Roman"/>
          <w:lang w:val="en-CA" w:eastAsia="fr-FR"/>
        </w:rPr>
        <w:t xml:space="preserve"> </w:t>
      </w:r>
      <w:r w:rsidR="00C51F54" w:rsidRPr="00130637">
        <w:rPr>
          <w:rFonts w:cs="Times New Roman"/>
          <w:lang w:val="en-CA" w:eastAsia="fr-FR"/>
        </w:rPr>
        <w:t>by:</w:t>
      </w:r>
    </w:p>
    <w:p w14:paraId="1FD553DA" w14:textId="77777777" w:rsidR="005C6CD7" w:rsidRPr="00671AA3" w:rsidRDefault="005C6CD7" w:rsidP="002B751C">
      <w:pPr>
        <w:spacing w:line="182" w:lineRule="atLeast"/>
        <w:ind w:left="708"/>
        <w:jc w:val="both"/>
        <w:rPr>
          <w:rFonts w:cs="Times New Roman"/>
          <w:lang w:val="en-CA" w:eastAsia="fr-FR"/>
        </w:rPr>
      </w:pPr>
      <w:r w:rsidRPr="00671AA3">
        <w:rPr>
          <w:rFonts w:cs="Times New Roman"/>
          <w:lang w:val="en-CA" w:eastAsia="fr-FR"/>
        </w:rPr>
        <w:t>- Number of objects in view</w:t>
      </w:r>
    </w:p>
    <w:p w14:paraId="55FEA1EB" w14:textId="77777777" w:rsidR="005C6CD7" w:rsidRPr="00671AA3" w:rsidRDefault="005C6CD7" w:rsidP="002B751C">
      <w:pPr>
        <w:spacing w:line="182" w:lineRule="atLeast"/>
        <w:ind w:left="708"/>
        <w:jc w:val="both"/>
        <w:rPr>
          <w:rFonts w:cs="Times New Roman"/>
          <w:lang w:val="en-CA" w:eastAsia="fr-FR"/>
        </w:rPr>
      </w:pPr>
      <w:r w:rsidRPr="00671AA3">
        <w:rPr>
          <w:rFonts w:cs="Times New Roman"/>
          <w:lang w:val="en-CA" w:eastAsia="fr-FR"/>
        </w:rPr>
        <w:t>- Proximity of objects</w:t>
      </w:r>
    </w:p>
    <w:p w14:paraId="24969867" w14:textId="77777777" w:rsidR="005C6CD7" w:rsidRPr="00671AA3" w:rsidRDefault="005C6CD7" w:rsidP="002B751C">
      <w:pPr>
        <w:spacing w:line="182" w:lineRule="atLeast"/>
        <w:ind w:left="708"/>
        <w:jc w:val="both"/>
        <w:rPr>
          <w:rFonts w:cs="Times New Roman"/>
          <w:lang w:val="en-CA" w:eastAsia="fr-FR"/>
        </w:rPr>
      </w:pPr>
      <w:r w:rsidRPr="00671AA3">
        <w:rPr>
          <w:rFonts w:cs="Times New Roman"/>
          <w:lang w:val="en-CA" w:eastAsia="fr-FR"/>
        </w:rPr>
        <w:t>- Size of objects</w:t>
      </w:r>
    </w:p>
    <w:p w14:paraId="40616DB3" w14:textId="77777777" w:rsidR="005C6CD7" w:rsidRPr="00671AA3" w:rsidRDefault="005C6CD7" w:rsidP="002B751C">
      <w:pPr>
        <w:spacing w:line="182" w:lineRule="atLeast"/>
        <w:ind w:left="708"/>
        <w:jc w:val="both"/>
        <w:rPr>
          <w:rFonts w:cs="Times New Roman"/>
          <w:lang w:val="en-CA" w:eastAsia="fr-FR"/>
        </w:rPr>
      </w:pPr>
      <w:r w:rsidRPr="00671AA3">
        <w:rPr>
          <w:rFonts w:cs="Times New Roman"/>
          <w:lang w:val="en-CA" w:eastAsia="fr-FR"/>
        </w:rPr>
        <w:t>- Contrast in light / color</w:t>
      </w:r>
    </w:p>
    <w:p w14:paraId="74BA5466" w14:textId="77777777" w:rsidR="005C6CD7" w:rsidRPr="00671AA3" w:rsidRDefault="005C6CD7" w:rsidP="002B751C">
      <w:pPr>
        <w:spacing w:line="182" w:lineRule="atLeast"/>
        <w:ind w:left="708"/>
        <w:jc w:val="both"/>
        <w:rPr>
          <w:rFonts w:cs="Times New Roman"/>
          <w:lang w:val="en-CA" w:eastAsia="fr-FR"/>
        </w:rPr>
      </w:pPr>
      <w:r w:rsidRPr="00671AA3">
        <w:rPr>
          <w:rFonts w:cs="Times New Roman"/>
          <w:lang w:val="en-CA" w:eastAsia="fr-FR"/>
        </w:rPr>
        <w:t>- Movement</w:t>
      </w:r>
    </w:p>
    <w:p w14:paraId="2B44CE3C" w14:textId="77777777" w:rsidR="005C6CD7" w:rsidRPr="00671AA3" w:rsidRDefault="005C6CD7" w:rsidP="002B751C">
      <w:pPr>
        <w:spacing w:line="182" w:lineRule="atLeast"/>
        <w:ind w:left="708"/>
        <w:jc w:val="both"/>
        <w:rPr>
          <w:rFonts w:cs="Times New Roman"/>
          <w:lang w:val="en-CA" w:eastAsia="fr-FR"/>
        </w:rPr>
      </w:pPr>
      <w:r w:rsidRPr="00671AA3">
        <w:rPr>
          <w:rFonts w:cs="Times New Roman"/>
          <w:lang w:val="en-CA" w:eastAsia="fr-FR"/>
        </w:rPr>
        <w:t>- Surprise / Unexpected</w:t>
      </w:r>
    </w:p>
    <w:p w14:paraId="09A88CF9" w14:textId="77777777" w:rsidR="005C6CD7" w:rsidRPr="00671AA3" w:rsidRDefault="005C6CD7" w:rsidP="002B751C">
      <w:pPr>
        <w:spacing w:line="182" w:lineRule="atLeast"/>
        <w:ind w:left="708"/>
        <w:jc w:val="both"/>
        <w:rPr>
          <w:rFonts w:cs="Times New Roman"/>
          <w:lang w:val="en-CA" w:eastAsia="fr-FR"/>
        </w:rPr>
      </w:pPr>
      <w:r w:rsidRPr="00671AA3">
        <w:rPr>
          <w:rFonts w:cs="Times New Roman"/>
          <w:lang w:val="en-CA" w:eastAsia="fr-FR"/>
        </w:rPr>
        <w:t>- Familiar / Unknown</w:t>
      </w:r>
    </w:p>
    <w:p w14:paraId="2234D046" w14:textId="77777777" w:rsidR="005C6CD7" w:rsidRPr="00671AA3" w:rsidRDefault="005C6CD7" w:rsidP="002B751C">
      <w:pPr>
        <w:spacing w:line="362" w:lineRule="atLeast"/>
        <w:ind w:left="708"/>
        <w:jc w:val="both"/>
        <w:rPr>
          <w:rFonts w:cs="Times New Roman"/>
          <w:lang w:val="en-CA" w:eastAsia="fr-FR"/>
        </w:rPr>
      </w:pPr>
      <w:r w:rsidRPr="00671AA3">
        <w:rPr>
          <w:rFonts w:cs="Times New Roman"/>
          <w:lang w:val="en-CA" w:eastAsia="fr-FR"/>
        </w:rPr>
        <w:t>- Importance towards reaching a goal</w:t>
      </w:r>
    </w:p>
    <w:p w14:paraId="24F79167" w14:textId="77777777" w:rsidR="005C6CD7" w:rsidRPr="00671AA3" w:rsidRDefault="005C6CD7" w:rsidP="002B751C">
      <w:pPr>
        <w:jc w:val="both"/>
        <w:rPr>
          <w:rFonts w:cs="Times New Roman"/>
          <w:lang w:val="en-CA" w:eastAsia="fr-FR"/>
        </w:rPr>
      </w:pPr>
    </w:p>
    <w:p w14:paraId="7B6EA94E" w14:textId="7D26AEEE" w:rsidR="000F53B1" w:rsidRDefault="000F53B1" w:rsidP="002B751C">
      <w:pPr>
        <w:spacing w:line="182" w:lineRule="atLeast"/>
        <w:jc w:val="both"/>
        <w:rPr>
          <w:rFonts w:cs="Times New Roman"/>
          <w:lang w:val="en-CA" w:eastAsia="fr-FR"/>
        </w:rPr>
      </w:pPr>
      <w:r w:rsidRPr="00130637">
        <w:rPr>
          <w:rFonts w:cs="Times New Roman"/>
          <w:lang w:val="en-CA" w:eastAsia="fr-FR"/>
        </w:rPr>
        <w:t>For this, a score has been assigned to each object present i</w:t>
      </w:r>
      <w:r w:rsidR="00130637" w:rsidRPr="00130637">
        <w:rPr>
          <w:rFonts w:cs="Times New Roman"/>
          <w:lang w:val="en-CA" w:eastAsia="fr-FR"/>
        </w:rPr>
        <w:t>n the scene. This score grows if</w:t>
      </w:r>
      <w:r w:rsidRPr="00130637">
        <w:rPr>
          <w:rFonts w:cs="Times New Roman"/>
          <w:lang w:val="en-CA" w:eastAsia="fr-FR"/>
        </w:rPr>
        <w:t xml:space="preserve"> the pl</w:t>
      </w:r>
      <w:r w:rsidR="00130637" w:rsidRPr="00130637">
        <w:rPr>
          <w:rFonts w:cs="Times New Roman"/>
          <w:lang w:val="en-CA" w:eastAsia="fr-FR"/>
        </w:rPr>
        <w:t xml:space="preserve">ayer meets one of two criteria: </w:t>
      </w:r>
      <w:r w:rsidR="00130637" w:rsidRPr="00671AA3">
        <w:rPr>
          <w:rFonts w:cs="Times New Roman"/>
          <w:i/>
          <w:lang w:val="en-CA" w:eastAsia="fr-FR"/>
        </w:rPr>
        <w:t>Looking for a longer time</w:t>
      </w:r>
      <w:r w:rsidR="00130637" w:rsidRPr="00130637">
        <w:rPr>
          <w:rFonts w:cs="Times New Roman"/>
          <w:i/>
          <w:lang w:val="en-CA" w:eastAsia="fr-FR"/>
        </w:rPr>
        <w:t>/</w:t>
      </w:r>
      <w:r w:rsidR="00130637" w:rsidRPr="00671AA3">
        <w:rPr>
          <w:rFonts w:cs="Times New Roman"/>
          <w:i/>
          <w:lang w:val="en-CA" w:eastAsia="fr-FR"/>
        </w:rPr>
        <w:t>Getting closer</w:t>
      </w:r>
      <w:r w:rsidR="00130637" w:rsidRPr="00130637">
        <w:rPr>
          <w:rFonts w:cs="Times New Roman"/>
          <w:i/>
          <w:lang w:val="en-CA" w:eastAsia="fr-FR"/>
        </w:rPr>
        <w:t>.</w:t>
      </w:r>
      <w:r w:rsidR="00130637" w:rsidRPr="00130637">
        <w:rPr>
          <w:rFonts w:cs="Times New Roman"/>
          <w:lang w:val="en-CA" w:eastAsia="fr-FR"/>
        </w:rPr>
        <w:t xml:space="preserve"> </w:t>
      </w:r>
      <w:r w:rsidRPr="00130637">
        <w:rPr>
          <w:rFonts w:cs="Times New Roman"/>
          <w:lang w:val="en-CA" w:eastAsia="fr-FR"/>
        </w:rPr>
        <w:t xml:space="preserve">The assumption made here is that the object with the highest score is the one that has the most attention of the player. </w:t>
      </w:r>
    </w:p>
    <w:p w14:paraId="5992496B" w14:textId="77777777" w:rsidR="009A7108" w:rsidRDefault="009A7108" w:rsidP="00671AA3">
      <w:pPr>
        <w:spacing w:line="182" w:lineRule="atLeast"/>
        <w:rPr>
          <w:rFonts w:cs="Times New Roman"/>
          <w:lang w:val="en-CA" w:eastAsia="fr-FR"/>
        </w:rPr>
      </w:pPr>
    </w:p>
    <w:p w14:paraId="5C17835B" w14:textId="77777777" w:rsidR="009A7108" w:rsidRDefault="009A7108" w:rsidP="00671AA3">
      <w:pPr>
        <w:spacing w:line="182" w:lineRule="atLeast"/>
        <w:rPr>
          <w:rFonts w:cs="Times New Roman"/>
          <w:lang w:val="en-CA" w:eastAsia="fr-FR"/>
        </w:rPr>
      </w:pPr>
    </w:p>
    <w:p w14:paraId="0D173312" w14:textId="77777777" w:rsidR="009A7108" w:rsidRDefault="009A7108" w:rsidP="00671AA3">
      <w:pPr>
        <w:spacing w:line="182" w:lineRule="atLeast"/>
        <w:rPr>
          <w:rFonts w:cs="Times New Roman"/>
          <w:lang w:val="en-CA" w:eastAsia="fr-FR"/>
        </w:rPr>
      </w:pPr>
    </w:p>
    <w:p w14:paraId="4E0EFA6D" w14:textId="77777777" w:rsidR="009A7108" w:rsidRDefault="009A7108" w:rsidP="00671AA3">
      <w:pPr>
        <w:spacing w:line="182" w:lineRule="atLeast"/>
        <w:rPr>
          <w:rFonts w:cs="Times New Roman"/>
          <w:lang w:val="en-CA" w:eastAsia="fr-FR"/>
        </w:rPr>
      </w:pPr>
    </w:p>
    <w:p w14:paraId="2FAA0CFA" w14:textId="77777777" w:rsidR="009A7108" w:rsidRDefault="009A7108" w:rsidP="00671AA3">
      <w:pPr>
        <w:spacing w:line="182" w:lineRule="atLeast"/>
        <w:rPr>
          <w:rFonts w:cs="Times New Roman"/>
          <w:lang w:val="en-CA" w:eastAsia="fr-FR"/>
        </w:rPr>
      </w:pPr>
    </w:p>
    <w:p w14:paraId="29C0A372" w14:textId="77777777" w:rsidR="009A7108" w:rsidRPr="00130637" w:rsidRDefault="009A7108" w:rsidP="00671AA3">
      <w:pPr>
        <w:spacing w:line="182" w:lineRule="atLeast"/>
        <w:rPr>
          <w:rFonts w:cs="Times New Roman"/>
          <w:lang w:val="en-CA" w:eastAsia="fr-FR"/>
        </w:rPr>
      </w:pPr>
    </w:p>
    <w:p w14:paraId="294F2C2A" w14:textId="77777777" w:rsidR="001E1820" w:rsidRDefault="001E1820" w:rsidP="00C74682">
      <w:pPr>
        <w:rPr>
          <w:lang w:val="en-CA"/>
        </w:rPr>
      </w:pPr>
    </w:p>
    <w:p w14:paraId="61B1BE68" w14:textId="77777777" w:rsidR="00C0396D" w:rsidRDefault="00C0396D" w:rsidP="006E7BF0">
      <w:pPr>
        <w:pStyle w:val="Titre"/>
        <w:rPr>
          <w:rFonts w:ascii="Calibri" w:hAnsi="Calibri"/>
          <w:sz w:val="36"/>
          <w:u w:val="single"/>
          <w:lang w:val="en-CA"/>
        </w:rPr>
      </w:pPr>
    </w:p>
    <w:p w14:paraId="0251A0A7" w14:textId="5B9EDF45" w:rsidR="00C74682" w:rsidRDefault="00C74682" w:rsidP="006E7BF0">
      <w:pPr>
        <w:pStyle w:val="Titre"/>
        <w:rPr>
          <w:rFonts w:ascii="Calibri" w:hAnsi="Calibri"/>
          <w:sz w:val="36"/>
          <w:u w:val="single"/>
          <w:lang w:val="en-CA"/>
        </w:rPr>
      </w:pPr>
      <w:r w:rsidRPr="006E7BF0">
        <w:rPr>
          <w:rFonts w:ascii="Calibri" w:hAnsi="Calibri"/>
          <w:sz w:val="36"/>
          <w:u w:val="single"/>
          <w:lang w:val="en-CA"/>
        </w:rPr>
        <w:t>Model AI Yes/No</w:t>
      </w:r>
    </w:p>
    <w:p w14:paraId="0A9682AF" w14:textId="77777777" w:rsidR="00C0396D" w:rsidRPr="00C0396D" w:rsidRDefault="00C0396D" w:rsidP="00C0396D">
      <w:pPr>
        <w:rPr>
          <w:lang w:val="en-CA"/>
        </w:rPr>
      </w:pPr>
    </w:p>
    <w:p w14:paraId="677576BB" w14:textId="455DA4FF" w:rsidR="00C51F54" w:rsidRDefault="00C0396D" w:rsidP="003A2437">
      <w:pPr>
        <w:jc w:val="both"/>
        <w:rPr>
          <w:lang w:val="en-CA"/>
        </w:rPr>
      </w:pPr>
      <w:r>
        <w:rPr>
          <w:noProof/>
          <w:lang w:eastAsia="fr-FR"/>
        </w:rPr>
        <mc:AlternateContent>
          <mc:Choice Requires="wps">
            <w:drawing>
              <wp:anchor distT="0" distB="0" distL="114300" distR="114300" simplePos="0" relativeHeight="251660288" behindDoc="0" locked="0" layoutInCell="1" allowOverlap="1" wp14:anchorId="506C47F9" wp14:editId="03FF2102">
                <wp:simplePos x="0" y="0"/>
                <wp:positionH relativeFrom="column">
                  <wp:posOffset>50800</wp:posOffset>
                </wp:positionH>
                <wp:positionV relativeFrom="paragraph">
                  <wp:posOffset>12065</wp:posOffset>
                </wp:positionV>
                <wp:extent cx="2649220" cy="220980"/>
                <wp:effectExtent l="0" t="0" r="0" b="7620"/>
                <wp:wrapTight wrapText="bothSides">
                  <wp:wrapPolygon edited="0">
                    <wp:start x="0" y="0"/>
                    <wp:lineTo x="0" y="19862"/>
                    <wp:lineTo x="21331" y="19862"/>
                    <wp:lineTo x="21331" y="0"/>
                    <wp:lineTo x="0" y="0"/>
                  </wp:wrapPolygon>
                </wp:wrapTight>
                <wp:docPr id="8" name="Zone de texte 8"/>
                <wp:cNvGraphicFramePr/>
                <a:graphic xmlns:a="http://schemas.openxmlformats.org/drawingml/2006/main">
                  <a:graphicData uri="http://schemas.microsoft.com/office/word/2010/wordprocessingShape">
                    <wps:wsp>
                      <wps:cNvSpPr txBox="1"/>
                      <wps:spPr>
                        <a:xfrm>
                          <a:off x="0" y="0"/>
                          <a:ext cx="2649220" cy="220980"/>
                        </a:xfrm>
                        <a:prstGeom prst="rect">
                          <a:avLst/>
                        </a:prstGeom>
                        <a:solidFill>
                          <a:prstClr val="white"/>
                        </a:solidFill>
                        <a:ln>
                          <a:noFill/>
                        </a:ln>
                        <a:effectLst/>
                      </wps:spPr>
                      <wps:txbx>
                        <w:txbxContent>
                          <w:p w14:paraId="2DC6E142" w14:textId="604E91DA" w:rsidR="00656E5C" w:rsidRPr="00C0396D" w:rsidRDefault="00656E5C" w:rsidP="00656E5C">
                            <w:pPr>
                              <w:pStyle w:val="Lgende"/>
                              <w:rPr>
                                <w:rFonts w:eastAsia="Times New Roman" w:cs="Times New Roman"/>
                                <w:noProof/>
                                <w:color w:val="000000" w:themeColor="text1"/>
                              </w:rPr>
                            </w:pPr>
                            <w:r w:rsidRPr="00C0396D">
                              <w:rPr>
                                <w:color w:val="000000" w:themeColor="text1"/>
                              </w:rPr>
                              <w:t xml:space="preserve">Figure </w:t>
                            </w:r>
                            <w:r w:rsidRPr="00C0396D">
                              <w:rPr>
                                <w:color w:val="000000" w:themeColor="text1"/>
                              </w:rPr>
                              <w:fldChar w:fldCharType="begin"/>
                            </w:r>
                            <w:r w:rsidRPr="00C0396D">
                              <w:rPr>
                                <w:color w:val="000000" w:themeColor="text1"/>
                              </w:rPr>
                              <w:instrText xml:space="preserve"> SEQ Figure \* ARABIC </w:instrText>
                            </w:r>
                            <w:r w:rsidRPr="00C0396D">
                              <w:rPr>
                                <w:color w:val="000000" w:themeColor="text1"/>
                              </w:rPr>
                              <w:fldChar w:fldCharType="separate"/>
                            </w:r>
                            <w:r w:rsidRPr="00C0396D">
                              <w:rPr>
                                <w:noProof/>
                                <w:color w:val="000000" w:themeColor="text1"/>
                              </w:rPr>
                              <w:t>2</w:t>
                            </w:r>
                            <w:r w:rsidRPr="00C0396D">
                              <w:rPr>
                                <w:color w:val="000000" w:themeColor="text1"/>
                              </w:rPr>
                              <w:fldChar w:fldCharType="end"/>
                            </w:r>
                            <w:r w:rsidRPr="00C0396D">
                              <w:rPr>
                                <w:color w:val="000000" w:themeColor="text1"/>
                              </w:rPr>
                              <w:t xml:space="preserve"> -  Tensorflow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06C47F9" id="_x0000_t202" coordsize="21600,21600" o:spt="202" path="m0,0l0,21600,21600,21600,21600,0xe">
                <v:stroke joinstyle="miter"/>
                <v:path gradientshapeok="t" o:connecttype="rect"/>
              </v:shapetype>
              <v:shape id="Zone de texte 8" o:spid="_x0000_s1026" type="#_x0000_t202" style="position:absolute;left:0;text-align:left;margin-left:4pt;margin-top:.95pt;width:208.6pt;height:17.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" stroked="f">
                <v:textbox inset="0,0,0,0">
                  <w:txbxContent>
                    <w:p w14:paraId="2DC6E142" w14:textId="604E91DA" w:rsidR="00656E5C" w:rsidRPr="00C0396D" w:rsidRDefault="00656E5C" w:rsidP="00656E5C">
                      <w:pPr>
                        <w:pStyle w:val="Lgende"/>
                        <w:rPr>
                          <w:rFonts w:eastAsia="Times New Roman" w:cs="Times New Roman"/>
                          <w:noProof/>
                          <w:color w:val="000000" w:themeColor="text1"/>
                        </w:rPr>
                      </w:pPr>
                      <w:r w:rsidRPr="00C0396D">
                        <w:rPr>
                          <w:color w:val="000000" w:themeColor="text1"/>
                        </w:rPr>
                        <w:t xml:space="preserve">Figure </w:t>
                      </w:r>
                      <w:r w:rsidRPr="00C0396D">
                        <w:rPr>
                          <w:color w:val="000000" w:themeColor="text1"/>
                        </w:rPr>
                        <w:fldChar w:fldCharType="begin"/>
                      </w:r>
                      <w:r w:rsidRPr="00C0396D">
                        <w:rPr>
                          <w:color w:val="000000" w:themeColor="text1"/>
                        </w:rPr>
                        <w:instrText xml:space="preserve"> SEQ Figure \* ARABIC </w:instrText>
                      </w:r>
                      <w:r w:rsidRPr="00C0396D">
                        <w:rPr>
                          <w:color w:val="000000" w:themeColor="text1"/>
                        </w:rPr>
                        <w:fldChar w:fldCharType="separate"/>
                      </w:r>
                      <w:r w:rsidRPr="00C0396D">
                        <w:rPr>
                          <w:noProof/>
                          <w:color w:val="000000" w:themeColor="text1"/>
                        </w:rPr>
                        <w:t>2</w:t>
                      </w:r>
                      <w:r w:rsidRPr="00C0396D">
                        <w:rPr>
                          <w:color w:val="000000" w:themeColor="text1"/>
                        </w:rPr>
                        <w:fldChar w:fldCharType="end"/>
                      </w:r>
                      <w:r w:rsidRPr="00C0396D">
                        <w:rPr>
                          <w:color w:val="000000" w:themeColor="text1"/>
                        </w:rPr>
                        <w:t xml:space="preserve"> -  Tensorflow Graph</w:t>
                      </w:r>
                    </w:p>
                  </w:txbxContent>
                </v:textbox>
                <w10:wrap type="tight"/>
              </v:shape>
            </w:pict>
          </mc:Fallback>
        </mc:AlternateContent>
      </w:r>
    </w:p>
    <w:p w14:paraId="14B43021" w14:textId="77777777" w:rsidR="006E4064" w:rsidRDefault="006E4064" w:rsidP="003C2478">
      <w:pPr>
        <w:jc w:val="both"/>
        <w:rPr>
          <w:rFonts w:cs="Helvetica"/>
          <w:lang w:val="en-CA"/>
        </w:rPr>
      </w:pPr>
      <w:r w:rsidRPr="007C157C">
        <w:rPr>
          <w:rFonts w:eastAsia="Times New Roman" w:cs="Times New Roman"/>
          <w:noProof/>
          <w:lang w:eastAsia="fr-FR"/>
        </w:rPr>
        <w:drawing>
          <wp:anchor distT="0" distB="0" distL="114300" distR="114300" simplePos="0" relativeHeight="251658240" behindDoc="0" locked="0" layoutInCell="1" allowOverlap="1" wp14:anchorId="112F0F0B" wp14:editId="32CEC7A6">
            <wp:simplePos x="0" y="0"/>
            <wp:positionH relativeFrom="column">
              <wp:posOffset>-177800</wp:posOffset>
            </wp:positionH>
            <wp:positionV relativeFrom="paragraph">
              <wp:posOffset>99060</wp:posOffset>
            </wp:positionV>
            <wp:extent cx="2649220" cy="4221480"/>
            <wp:effectExtent l="0" t="0" r="0" b="0"/>
            <wp:wrapTight wrapText="bothSides">
              <wp:wrapPolygon edited="0">
                <wp:start x="0" y="0"/>
                <wp:lineTo x="0" y="21444"/>
                <wp:lineTo x="21331" y="21444"/>
                <wp:lineTo x="21331"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49220" cy="4221480"/>
                    </a:xfrm>
                    <a:prstGeom prst="rect">
                      <a:avLst/>
                    </a:prstGeom>
                  </pic:spPr>
                </pic:pic>
              </a:graphicData>
            </a:graphic>
            <wp14:sizeRelH relativeFrom="margin">
              <wp14:pctWidth>0</wp14:pctWidth>
            </wp14:sizeRelH>
            <wp14:sizeRelV relativeFrom="margin">
              <wp14:pctHeight>0</wp14:pctHeight>
            </wp14:sizeRelV>
          </wp:anchor>
        </w:drawing>
      </w:r>
    </w:p>
    <w:p w14:paraId="25E7C252" w14:textId="5FA71EAE" w:rsidR="009A7108" w:rsidRPr="006E4064" w:rsidRDefault="009A7108" w:rsidP="003C2478">
      <w:pPr>
        <w:jc w:val="both"/>
        <w:rPr>
          <w:rFonts w:cs="Helvetica"/>
          <w:lang w:val="en-CA"/>
        </w:rPr>
      </w:pPr>
      <w:r w:rsidRPr="003A2437">
        <w:rPr>
          <w:rFonts w:cs="Helvetica"/>
          <w:lang w:val="en-CA"/>
        </w:rPr>
        <w:t xml:space="preserve">After collecting a certain amount of data, the challenge was to design and train an appropriate machine learning model which accurately predicts if </w:t>
      </w:r>
      <w:r w:rsidR="003A2437">
        <w:rPr>
          <w:rFonts w:cs="Helvetica"/>
          <w:lang w:val="en-CA"/>
        </w:rPr>
        <w:t>the user answers yes/no the</w:t>
      </w:r>
      <w:r w:rsidRPr="003A2437">
        <w:rPr>
          <w:rFonts w:cs="Helvetica"/>
          <w:lang w:val="en-CA"/>
        </w:rPr>
        <w:t xml:space="preserve"> question by measuring the speed of the head. A feed-forward model was selected.</w:t>
      </w:r>
    </w:p>
    <w:p w14:paraId="7EDE0786" w14:textId="039E4877" w:rsidR="009A7108" w:rsidRPr="003A2437" w:rsidRDefault="009A7108" w:rsidP="003C2478">
      <w:pPr>
        <w:widowControl w:val="0"/>
        <w:autoSpaceDE w:val="0"/>
        <w:autoSpaceDN w:val="0"/>
        <w:adjustRightInd w:val="0"/>
        <w:jc w:val="both"/>
        <w:rPr>
          <w:rFonts w:cs="Helvetica"/>
          <w:u w:val="single"/>
          <w:lang w:val="en-CA"/>
        </w:rPr>
      </w:pPr>
      <w:r w:rsidRPr="003A2437">
        <w:rPr>
          <w:rFonts w:cs="Helvetica"/>
          <w:u w:val="single"/>
          <w:lang w:val="en-CA"/>
        </w:rPr>
        <w:t>Input layer:</w:t>
      </w:r>
    </w:p>
    <w:p w14:paraId="7782AD13" w14:textId="5B419A80" w:rsidR="00E50D32" w:rsidRPr="003A2437" w:rsidRDefault="009A7108" w:rsidP="003C2478">
      <w:pPr>
        <w:widowControl w:val="0"/>
        <w:autoSpaceDE w:val="0"/>
        <w:autoSpaceDN w:val="0"/>
        <w:adjustRightInd w:val="0"/>
        <w:jc w:val="both"/>
        <w:rPr>
          <w:rFonts w:cs="Helvetica"/>
          <w:lang w:val="en-CA"/>
        </w:rPr>
      </w:pPr>
      <w:r w:rsidRPr="003A2437">
        <w:rPr>
          <w:rFonts w:cs="Helvetica"/>
          <w:lang w:val="en-CA"/>
        </w:rPr>
        <w:t xml:space="preserve">The format </w:t>
      </w:r>
      <w:r w:rsidR="00E50D32" w:rsidRPr="003A2437">
        <w:rPr>
          <w:rFonts w:cs="Helvetica"/>
          <w:lang w:val="en-CA"/>
        </w:rPr>
        <w:t xml:space="preserve">is a vector of 40 values of speeds around one axis of rotation equivalent </w:t>
      </w:r>
      <w:r w:rsidR="00736DF5">
        <w:rPr>
          <w:rFonts w:cs="Helvetica"/>
          <w:lang w:val="en-CA"/>
        </w:rPr>
        <w:t>to</w:t>
      </w:r>
      <w:r w:rsidR="00736DF5" w:rsidRPr="003A2437">
        <w:rPr>
          <w:rFonts w:cs="Helvetica"/>
          <w:lang w:val="en-CA"/>
        </w:rPr>
        <w:t xml:space="preserve"> ~</w:t>
      </w:r>
      <w:r w:rsidR="00E50D32" w:rsidRPr="003A2437">
        <w:rPr>
          <w:rFonts w:cs="Helvetica"/>
          <w:lang w:val="en-CA"/>
        </w:rPr>
        <w:t>1 sec. Considering the fact the a yes and a no are axis-</w:t>
      </w:r>
      <w:r w:rsidR="00877706" w:rsidRPr="003A2437">
        <w:rPr>
          <w:rFonts w:cs="Helvetica"/>
          <w:lang w:val="en-CA"/>
        </w:rPr>
        <w:t>independent</w:t>
      </w:r>
      <w:r w:rsidR="00E50D32" w:rsidRPr="003A2437">
        <w:rPr>
          <w:rFonts w:cs="Helvetica"/>
          <w:lang w:val="en-CA"/>
        </w:rPr>
        <w:t>, two models were created.</w:t>
      </w:r>
    </w:p>
    <w:p w14:paraId="36A5CD12" w14:textId="7ED10919" w:rsidR="009A7108" w:rsidRPr="003A2437" w:rsidRDefault="009A7108" w:rsidP="003C2478">
      <w:pPr>
        <w:widowControl w:val="0"/>
        <w:autoSpaceDE w:val="0"/>
        <w:autoSpaceDN w:val="0"/>
        <w:adjustRightInd w:val="0"/>
        <w:jc w:val="both"/>
        <w:rPr>
          <w:rFonts w:cs="Helvetica"/>
          <w:u w:val="single"/>
          <w:lang w:val="en-CA"/>
        </w:rPr>
      </w:pPr>
      <w:r w:rsidRPr="003A2437">
        <w:rPr>
          <w:rFonts w:cs="Helvetica"/>
          <w:u w:val="single"/>
          <w:lang w:val="en-CA"/>
        </w:rPr>
        <w:t>Hidden layers:</w:t>
      </w:r>
    </w:p>
    <w:p w14:paraId="6B0C9323" w14:textId="3456F3CD" w:rsidR="009A7108" w:rsidRPr="003A2437" w:rsidRDefault="00D67656" w:rsidP="003C2478">
      <w:pPr>
        <w:widowControl w:val="0"/>
        <w:autoSpaceDE w:val="0"/>
        <w:autoSpaceDN w:val="0"/>
        <w:adjustRightInd w:val="0"/>
        <w:jc w:val="both"/>
        <w:rPr>
          <w:rFonts w:cs="Helvetica"/>
          <w:lang w:val="en-CA"/>
        </w:rPr>
      </w:pPr>
      <w:r>
        <w:rPr>
          <w:rFonts w:cs="Helvetica"/>
          <w:lang w:val="en-CA"/>
        </w:rPr>
        <w:t>The neural network contains</w:t>
      </w:r>
      <w:r w:rsidR="00E50D32" w:rsidRPr="003A2437">
        <w:rPr>
          <w:rFonts w:cs="Helvetica"/>
          <w:lang w:val="en-CA"/>
        </w:rPr>
        <w:t xml:space="preserve"> only 4 hidden layers, and after fine-tuning the hyperparameters, contains 2 dropout functions. These models provide around 85% of accuracy.</w:t>
      </w:r>
    </w:p>
    <w:p w14:paraId="28347394" w14:textId="06D3D2B9" w:rsidR="009A7108" w:rsidRPr="003A2437" w:rsidRDefault="009A7108" w:rsidP="003C2478">
      <w:pPr>
        <w:widowControl w:val="0"/>
        <w:autoSpaceDE w:val="0"/>
        <w:autoSpaceDN w:val="0"/>
        <w:adjustRightInd w:val="0"/>
        <w:jc w:val="both"/>
        <w:rPr>
          <w:rFonts w:cs="Helvetica"/>
          <w:u w:val="single"/>
          <w:lang w:val="en-CA"/>
        </w:rPr>
      </w:pPr>
      <w:r w:rsidRPr="003A2437">
        <w:rPr>
          <w:rFonts w:cs="Helvetica"/>
          <w:u w:val="single"/>
          <w:lang w:val="en-CA"/>
        </w:rPr>
        <w:t>Output layer</w:t>
      </w:r>
      <w:r w:rsidR="00E50D32" w:rsidRPr="003A2437">
        <w:rPr>
          <w:rFonts w:cs="Helvetica"/>
          <w:u w:val="single"/>
          <w:lang w:val="en-CA"/>
        </w:rPr>
        <w:t>:</w:t>
      </w:r>
    </w:p>
    <w:p w14:paraId="5AD31467" w14:textId="6EC2AADA" w:rsidR="00E50D32" w:rsidRPr="003A2437" w:rsidRDefault="00E50D32" w:rsidP="003C2478">
      <w:pPr>
        <w:widowControl w:val="0"/>
        <w:autoSpaceDE w:val="0"/>
        <w:autoSpaceDN w:val="0"/>
        <w:adjustRightInd w:val="0"/>
        <w:jc w:val="both"/>
        <w:rPr>
          <w:rFonts w:cs="Helvetica"/>
          <w:lang w:val="en-CA"/>
        </w:rPr>
      </w:pPr>
      <w:r w:rsidRPr="003A2437">
        <w:rPr>
          <w:rFonts w:cs="Helvetica"/>
          <w:lang w:val="en-CA"/>
        </w:rPr>
        <w:t>The output is a binary value created by the softmax function</w:t>
      </w:r>
    </w:p>
    <w:p w14:paraId="3B822CEF" w14:textId="77777777" w:rsidR="001E1820" w:rsidRDefault="001E1820" w:rsidP="00C74682">
      <w:pPr>
        <w:rPr>
          <w:lang w:val="en-CA"/>
        </w:rPr>
      </w:pPr>
    </w:p>
    <w:p w14:paraId="2950D7FF" w14:textId="77777777" w:rsidR="006E4064" w:rsidRDefault="006E4064" w:rsidP="00C74682">
      <w:pPr>
        <w:rPr>
          <w:lang w:val="en-CA"/>
        </w:rPr>
      </w:pPr>
      <w:bookmarkStart w:id="0" w:name="_GoBack"/>
      <w:bookmarkEnd w:id="0"/>
    </w:p>
    <w:p w14:paraId="7DE97C1B" w14:textId="77777777" w:rsidR="001E1820" w:rsidRDefault="001E1820" w:rsidP="00C74682">
      <w:pPr>
        <w:rPr>
          <w:lang w:val="en-CA"/>
        </w:rPr>
      </w:pPr>
    </w:p>
    <w:p w14:paraId="3FEC1687" w14:textId="463374DC" w:rsidR="00C74682" w:rsidRDefault="00C74682" w:rsidP="006E7BF0">
      <w:pPr>
        <w:pStyle w:val="Titre"/>
        <w:rPr>
          <w:rFonts w:ascii="Calibri" w:hAnsi="Calibri"/>
          <w:sz w:val="36"/>
          <w:u w:val="single"/>
          <w:lang w:val="en-CA"/>
        </w:rPr>
      </w:pPr>
      <w:r w:rsidRPr="006E7BF0">
        <w:rPr>
          <w:rFonts w:ascii="Calibri" w:hAnsi="Calibri"/>
          <w:sz w:val="36"/>
          <w:u w:val="single"/>
          <w:lang w:val="en-CA"/>
        </w:rPr>
        <w:t>Style Transfer Learning</w:t>
      </w:r>
    </w:p>
    <w:p w14:paraId="0B38D24C" w14:textId="75F7C635" w:rsidR="001D01D3" w:rsidRPr="00731A12" w:rsidRDefault="006569A2" w:rsidP="002B751C">
      <w:pPr>
        <w:widowControl w:val="0"/>
        <w:autoSpaceDE w:val="0"/>
        <w:autoSpaceDN w:val="0"/>
        <w:adjustRightInd w:val="0"/>
        <w:jc w:val="both"/>
        <w:rPr>
          <w:rFonts w:cs="Helvetica"/>
          <w:lang w:val="en-CA"/>
        </w:rPr>
      </w:pPr>
      <w:r w:rsidRPr="00731A12">
        <w:rPr>
          <w:rFonts w:cs="Helvetica"/>
          <w:lang w:val="en-CA"/>
        </w:rPr>
        <w:t xml:space="preserve">Finally, a second method related to artificial intelligence was used in this project. Although it is not related to the main subject of head movement analysis, it creates a very interesting effect within Unity. This method is known as </w:t>
      </w:r>
      <w:r w:rsidRPr="00731A12">
        <w:rPr>
          <w:rFonts w:cs="Helvetica"/>
          <w:u w:val="single"/>
          <w:lang w:val="en-CA"/>
        </w:rPr>
        <w:t>Neural Style Transfer</w:t>
      </w:r>
    </w:p>
    <w:p w14:paraId="4F84BA29" w14:textId="77777777" w:rsidR="006569A2" w:rsidRPr="001D01D3" w:rsidRDefault="006569A2" w:rsidP="002B751C">
      <w:pPr>
        <w:widowControl w:val="0"/>
        <w:autoSpaceDE w:val="0"/>
        <w:autoSpaceDN w:val="0"/>
        <w:adjustRightInd w:val="0"/>
        <w:jc w:val="both"/>
        <w:rPr>
          <w:rFonts w:cs="Helvetica"/>
        </w:rPr>
      </w:pPr>
    </w:p>
    <w:p w14:paraId="19539D66" w14:textId="583E8E4B" w:rsidR="001D01D3" w:rsidRPr="00ED3936" w:rsidRDefault="001D01D3" w:rsidP="002B751C">
      <w:pPr>
        <w:widowControl w:val="0"/>
        <w:autoSpaceDE w:val="0"/>
        <w:autoSpaceDN w:val="0"/>
        <w:adjustRightInd w:val="0"/>
        <w:jc w:val="both"/>
        <w:rPr>
          <w:rFonts w:cs="Helvetica"/>
          <w:lang w:val="en-CA"/>
        </w:rPr>
      </w:pPr>
      <w:r w:rsidRPr="00ED3936">
        <w:rPr>
          <w:rFonts w:cs="Helvetica"/>
          <w:lang w:val="en-CA"/>
        </w:rPr>
        <w:t>The principle of neural style transfer is to define two distance functions, one that describes how different the content of two images are, Lcontent, and one that describes the difference between the two images in terms of their style, Lstyle. Then, given three images, a desired style image, a desired content image, and the input image (initialized</w:t>
      </w:r>
      <w:r w:rsidR="00ED3936">
        <w:rPr>
          <w:rFonts w:cs="Helvetica"/>
          <w:lang w:val="en-CA"/>
        </w:rPr>
        <w:t xml:space="preserve"> with the content image), it is possible</w:t>
      </w:r>
      <w:r w:rsidRPr="00ED3936">
        <w:rPr>
          <w:rFonts w:cs="Helvetica"/>
          <w:lang w:val="en-CA"/>
        </w:rPr>
        <w:t xml:space="preserve"> to transform the input image to minimize the content distance with the content image and its style distance with the style image.</w:t>
      </w:r>
    </w:p>
    <w:p w14:paraId="1758E2C1" w14:textId="77777777" w:rsidR="0063063B" w:rsidRPr="00ED3936" w:rsidRDefault="0063063B" w:rsidP="002B751C">
      <w:pPr>
        <w:widowControl w:val="0"/>
        <w:autoSpaceDE w:val="0"/>
        <w:autoSpaceDN w:val="0"/>
        <w:adjustRightInd w:val="0"/>
        <w:jc w:val="both"/>
        <w:rPr>
          <w:rFonts w:cs="Helvetica"/>
          <w:lang w:val="en-CA"/>
        </w:rPr>
      </w:pPr>
    </w:p>
    <w:p w14:paraId="756BAB79" w14:textId="509193CD" w:rsidR="001D01D3" w:rsidRPr="00ED3936" w:rsidRDefault="0063063B" w:rsidP="002B751C">
      <w:pPr>
        <w:widowControl w:val="0"/>
        <w:autoSpaceDE w:val="0"/>
        <w:autoSpaceDN w:val="0"/>
        <w:adjustRightInd w:val="0"/>
        <w:jc w:val="both"/>
        <w:rPr>
          <w:rFonts w:cs="Helvetica"/>
          <w:lang w:val="en-CA"/>
        </w:rPr>
      </w:pPr>
      <w:r w:rsidRPr="00ED3936">
        <w:rPr>
          <w:rFonts w:cs="Helvetica"/>
          <w:lang w:val="en-CA"/>
        </w:rPr>
        <w:t>Below, a picture of Chicago before and after the neural style transfer by « the scream » paint.</w:t>
      </w:r>
    </w:p>
    <w:p w14:paraId="3C31C2EF" w14:textId="603804B1" w:rsidR="00BA6F4F" w:rsidRPr="00BA6F4F" w:rsidRDefault="00BA6F4F" w:rsidP="00BA6F4F">
      <w:pPr>
        <w:pStyle w:val="Lgende"/>
        <w:keepNext/>
        <w:rPr>
          <w:color w:val="000000" w:themeColor="text1"/>
        </w:rPr>
      </w:pPr>
      <w:r w:rsidRPr="00BA6F4F">
        <w:rPr>
          <w:color w:val="000000" w:themeColor="text1"/>
        </w:rPr>
        <w:t xml:space="preserve">Figure </w:t>
      </w:r>
      <w:r w:rsidRPr="00BA6F4F">
        <w:rPr>
          <w:color w:val="000000" w:themeColor="text1"/>
        </w:rPr>
        <w:fldChar w:fldCharType="begin"/>
      </w:r>
      <w:r w:rsidRPr="00BA6F4F">
        <w:rPr>
          <w:color w:val="000000" w:themeColor="text1"/>
        </w:rPr>
        <w:instrText xml:space="preserve"> SEQ Figure \* ARABIC </w:instrText>
      </w:r>
      <w:r w:rsidRPr="00BA6F4F">
        <w:rPr>
          <w:color w:val="000000" w:themeColor="text1"/>
        </w:rPr>
        <w:fldChar w:fldCharType="separate"/>
      </w:r>
      <w:r w:rsidR="005F7398">
        <w:rPr>
          <w:noProof/>
          <w:color w:val="000000" w:themeColor="text1"/>
        </w:rPr>
        <w:t>3</w:t>
      </w:r>
      <w:r w:rsidRPr="00BA6F4F">
        <w:rPr>
          <w:color w:val="000000" w:themeColor="text1"/>
        </w:rPr>
        <w:fldChar w:fldCharType="end"/>
      </w:r>
      <w:r w:rsidRPr="00BA6F4F">
        <w:rPr>
          <w:color w:val="000000" w:themeColor="text1"/>
        </w:rPr>
        <w:t xml:space="preserve"> - Picture before and after style transfer learning</w:t>
      </w:r>
    </w:p>
    <w:p w14:paraId="3863A2BB" w14:textId="23D8363F" w:rsidR="001E1820" w:rsidRDefault="001E1820" w:rsidP="00C74682">
      <w:pPr>
        <w:rPr>
          <w:lang w:val="en-CA"/>
        </w:rPr>
      </w:pPr>
      <w:r w:rsidRPr="001E1820">
        <w:rPr>
          <w:noProof/>
          <w:lang w:eastAsia="fr-FR"/>
        </w:rPr>
        <w:drawing>
          <wp:inline distT="0" distB="0" distL="0" distR="0" wp14:anchorId="531249FA" wp14:editId="2010548F">
            <wp:extent cx="2703755" cy="1800000"/>
            <wp:effectExtent l="0" t="0" r="0"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3755" cy="1800000"/>
                    </a:xfrm>
                    <a:prstGeom prst="rect">
                      <a:avLst/>
                    </a:prstGeom>
                  </pic:spPr>
                </pic:pic>
              </a:graphicData>
            </a:graphic>
          </wp:inline>
        </w:drawing>
      </w:r>
      <w:r w:rsidRPr="001E1820">
        <w:rPr>
          <w:noProof/>
          <w:lang w:eastAsia="fr-FR"/>
        </w:rPr>
        <w:drawing>
          <wp:inline distT="0" distB="0" distL="0" distR="0" wp14:anchorId="38A5D2D9" wp14:editId="1688EEA7">
            <wp:extent cx="2692521" cy="1800000"/>
            <wp:effectExtent l="0" t="0" r="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92521" cy="1800000"/>
                    </a:xfrm>
                    <a:prstGeom prst="rect">
                      <a:avLst/>
                    </a:prstGeom>
                  </pic:spPr>
                </pic:pic>
              </a:graphicData>
            </a:graphic>
          </wp:inline>
        </w:drawing>
      </w:r>
    </w:p>
    <w:p w14:paraId="1E383564" w14:textId="77777777" w:rsidR="006E7BF0" w:rsidRDefault="006E7BF0" w:rsidP="00C74682">
      <w:pPr>
        <w:rPr>
          <w:lang w:val="en-CA"/>
        </w:rPr>
      </w:pPr>
    </w:p>
    <w:p w14:paraId="3F580F9C" w14:textId="48C024E4" w:rsidR="001E1820" w:rsidRPr="0050680C" w:rsidRDefault="001E1820" w:rsidP="001E1820">
      <w:pPr>
        <w:pStyle w:val="Titre"/>
        <w:rPr>
          <w:rFonts w:ascii="Calibri" w:hAnsi="Calibri"/>
          <w:sz w:val="36"/>
          <w:u w:val="single"/>
          <w:lang w:val="en-CA"/>
        </w:rPr>
      </w:pPr>
      <w:r>
        <w:rPr>
          <w:rFonts w:ascii="Calibri" w:hAnsi="Calibri"/>
          <w:sz w:val="36"/>
          <w:u w:val="single"/>
          <w:lang w:val="en-CA"/>
        </w:rPr>
        <w:t>Unity Integration</w:t>
      </w:r>
      <w:r w:rsidRPr="0050680C">
        <w:rPr>
          <w:rFonts w:ascii="Calibri" w:hAnsi="Calibri"/>
          <w:sz w:val="36"/>
          <w:u w:val="single"/>
          <w:lang w:val="en-CA"/>
        </w:rPr>
        <w:t xml:space="preserve"> </w:t>
      </w:r>
    </w:p>
    <w:p w14:paraId="17BCC180" w14:textId="7F601DF7" w:rsidR="001E1820" w:rsidRPr="00C74682" w:rsidRDefault="001E1820" w:rsidP="00EA0831">
      <w:pPr>
        <w:jc w:val="both"/>
        <w:rPr>
          <w:lang w:val="en-CA"/>
        </w:rPr>
      </w:pPr>
    </w:p>
    <w:p w14:paraId="6268D4A8" w14:textId="6AB31821" w:rsidR="00AD3019" w:rsidRDefault="00050DA9" w:rsidP="00C05FF9">
      <w:pPr>
        <w:pStyle w:val="PrformatHTML"/>
        <w:jc w:val="both"/>
        <w:rPr>
          <w:rFonts w:asciiTheme="minorHAnsi" w:hAnsiTheme="minorHAnsi" w:cstheme="minorBidi"/>
          <w:sz w:val="24"/>
          <w:szCs w:val="24"/>
          <w:lang w:val="en-CA" w:eastAsia="en-US"/>
        </w:rPr>
      </w:pPr>
      <w:r w:rsidRPr="00050DA9">
        <w:rPr>
          <w:rFonts w:asciiTheme="minorHAnsi" w:hAnsiTheme="minorHAnsi" w:cstheme="minorBidi"/>
          <w:sz w:val="24"/>
          <w:szCs w:val="24"/>
          <w:lang w:val="en-CA" w:eastAsia="en-US"/>
        </w:rPr>
        <w:t xml:space="preserve">The integration of the project consisted of three scenarios. The first part put the player face to a Boolean choice. This one could choose to open the doors and continue the game. For this, an </w:t>
      </w:r>
      <w:r w:rsidRPr="00EA0831">
        <w:rPr>
          <w:rFonts w:asciiTheme="minorHAnsi" w:hAnsiTheme="minorHAnsi" w:cstheme="minorBidi"/>
          <w:sz w:val="24"/>
          <w:szCs w:val="24"/>
          <w:lang w:val="en-CA" w:eastAsia="en-US"/>
        </w:rPr>
        <w:t xml:space="preserve">ML </w:t>
      </w:r>
      <w:r w:rsidRPr="00050DA9">
        <w:rPr>
          <w:rFonts w:asciiTheme="minorHAnsi" w:hAnsiTheme="minorHAnsi" w:cstheme="minorBidi"/>
          <w:sz w:val="24"/>
          <w:szCs w:val="24"/>
          <w:lang w:val="en-CA" w:eastAsia="en-US"/>
        </w:rPr>
        <w:t>algorithm studies the answer and according to the percentage of confidentiality executes an action.</w:t>
      </w:r>
      <w:r w:rsidR="00EA0831" w:rsidRPr="00EA0831">
        <w:rPr>
          <w:rFonts w:asciiTheme="minorHAnsi" w:hAnsiTheme="minorHAnsi" w:cstheme="minorBidi"/>
          <w:sz w:val="24"/>
          <w:szCs w:val="24"/>
          <w:lang w:val="en-CA" w:eastAsia="en-US"/>
        </w:rPr>
        <w:t xml:space="preserve"> In the second scenario, different works of art were exhibited and according to the time spent on each of the works a score was calculated. The interface then asked specific questions depending on what was viewed.</w:t>
      </w:r>
      <w:r w:rsidR="00AD3019" w:rsidRPr="00AD3019">
        <w:rPr>
          <w:rFonts w:asciiTheme="minorHAnsi" w:hAnsiTheme="minorHAnsi" w:cstheme="minorBidi"/>
          <w:sz w:val="24"/>
          <w:szCs w:val="24"/>
          <w:lang w:val="en-CA" w:eastAsia="en-US"/>
        </w:rPr>
        <w:t xml:space="preserve"> In the last scenario, the project wants to make the transfer learning technique interactive. For that, 3 questions were asked to know if the player wanted to place objects in the table or not. According to these answers, the final table will evolve.</w:t>
      </w:r>
    </w:p>
    <w:p w14:paraId="1DC40B6B" w14:textId="77777777" w:rsidR="005F7398" w:rsidRDefault="005F7398" w:rsidP="00C05FF9">
      <w:pPr>
        <w:pStyle w:val="PrformatHTML"/>
        <w:jc w:val="both"/>
        <w:rPr>
          <w:rFonts w:asciiTheme="minorHAnsi" w:hAnsiTheme="minorHAnsi" w:cstheme="minorBidi"/>
          <w:sz w:val="24"/>
          <w:szCs w:val="24"/>
          <w:lang w:val="en-CA" w:eastAsia="en-US"/>
        </w:rPr>
      </w:pPr>
    </w:p>
    <w:p w14:paraId="4DD82E6D" w14:textId="6A8788A2" w:rsidR="005F7398" w:rsidRPr="005F7398" w:rsidRDefault="005F7398" w:rsidP="005F7398">
      <w:pPr>
        <w:pStyle w:val="Lgende"/>
        <w:keepNext/>
        <w:rPr>
          <w:color w:val="000000" w:themeColor="text1"/>
        </w:rPr>
      </w:pPr>
      <w:r w:rsidRPr="005F7398">
        <w:rPr>
          <w:color w:val="000000" w:themeColor="text1"/>
        </w:rPr>
        <w:t xml:space="preserve">Figure </w:t>
      </w:r>
      <w:r w:rsidRPr="005F7398">
        <w:rPr>
          <w:color w:val="000000" w:themeColor="text1"/>
        </w:rPr>
        <w:fldChar w:fldCharType="begin"/>
      </w:r>
      <w:r w:rsidRPr="005F7398">
        <w:rPr>
          <w:color w:val="000000" w:themeColor="text1"/>
        </w:rPr>
        <w:instrText xml:space="preserve"> SEQ Figure \* ARABIC </w:instrText>
      </w:r>
      <w:r w:rsidRPr="005F7398">
        <w:rPr>
          <w:color w:val="000000" w:themeColor="text1"/>
        </w:rPr>
        <w:fldChar w:fldCharType="separate"/>
      </w:r>
      <w:r w:rsidRPr="005F7398">
        <w:rPr>
          <w:noProof/>
          <w:color w:val="000000" w:themeColor="text1"/>
        </w:rPr>
        <w:t>4</w:t>
      </w:r>
      <w:r w:rsidRPr="005F7398">
        <w:rPr>
          <w:color w:val="000000" w:themeColor="text1"/>
        </w:rPr>
        <w:fldChar w:fldCharType="end"/>
      </w:r>
      <w:r w:rsidRPr="005F7398">
        <w:rPr>
          <w:color w:val="000000" w:themeColor="text1"/>
        </w:rPr>
        <w:t xml:space="preserve"> &amp; 5 - Screenshots of the secenario</w:t>
      </w:r>
    </w:p>
    <w:p w14:paraId="5C6D98BF" w14:textId="2996EB0D" w:rsidR="005F7398" w:rsidRDefault="005F7398" w:rsidP="005F7398">
      <w:pPr>
        <w:pStyle w:val="PrformatHTML"/>
        <w:rPr>
          <w:rFonts w:asciiTheme="minorHAnsi" w:hAnsiTheme="minorHAnsi" w:cstheme="minorBidi"/>
          <w:sz w:val="24"/>
          <w:szCs w:val="24"/>
          <w:lang w:val="en-CA" w:eastAsia="en-US"/>
        </w:rPr>
      </w:pPr>
      <w:r>
        <w:rPr>
          <w:rFonts w:asciiTheme="minorHAnsi" w:hAnsiTheme="minorHAnsi" w:cstheme="minorBidi"/>
          <w:noProof/>
          <w:sz w:val="24"/>
          <w:szCs w:val="24"/>
        </w:rPr>
        <w:drawing>
          <wp:inline distT="0" distB="0" distL="0" distR="0" wp14:anchorId="0B1B9F03" wp14:editId="089857FD">
            <wp:extent cx="1830734" cy="13824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png"/>
                    <pic:cNvPicPr/>
                  </pic:nvPicPr>
                  <pic:blipFill>
                    <a:blip r:embed="rId16">
                      <a:extLst>
                        <a:ext uri="{28A0092B-C50C-407E-A947-70E740481C1C}">
                          <a14:useLocalDpi xmlns:a14="http://schemas.microsoft.com/office/drawing/2010/main" val="0"/>
                        </a:ext>
                      </a:extLst>
                    </a:blip>
                    <a:stretch>
                      <a:fillRect/>
                    </a:stretch>
                  </pic:blipFill>
                  <pic:spPr>
                    <a:xfrm>
                      <a:off x="0" y="0"/>
                      <a:ext cx="1830734" cy="1382400"/>
                    </a:xfrm>
                    <a:prstGeom prst="rect">
                      <a:avLst/>
                    </a:prstGeom>
                  </pic:spPr>
                </pic:pic>
              </a:graphicData>
            </a:graphic>
          </wp:inline>
        </w:drawing>
      </w:r>
      <w:r>
        <w:rPr>
          <w:rFonts w:asciiTheme="minorHAnsi" w:hAnsiTheme="minorHAnsi" w:cstheme="minorBidi"/>
          <w:sz w:val="24"/>
          <w:szCs w:val="24"/>
          <w:lang w:val="en-CA" w:eastAsia="en-US"/>
        </w:rPr>
        <w:t xml:space="preserve">                     </w:t>
      </w:r>
      <w:r>
        <w:rPr>
          <w:rFonts w:asciiTheme="minorHAnsi" w:hAnsiTheme="minorHAnsi" w:cstheme="minorBidi"/>
          <w:noProof/>
          <w:sz w:val="24"/>
          <w:szCs w:val="24"/>
        </w:rPr>
        <w:drawing>
          <wp:inline distT="0" distB="0" distL="0" distR="0" wp14:anchorId="5140AAE7" wp14:editId="456B77C9">
            <wp:extent cx="2900763" cy="138357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_1.png"/>
                    <pic:cNvPicPr/>
                  </pic:nvPicPr>
                  <pic:blipFill>
                    <a:blip r:embed="rId17">
                      <a:extLst>
                        <a:ext uri="{28A0092B-C50C-407E-A947-70E740481C1C}">
                          <a14:useLocalDpi xmlns:a14="http://schemas.microsoft.com/office/drawing/2010/main" val="0"/>
                        </a:ext>
                      </a:extLst>
                    </a:blip>
                    <a:stretch>
                      <a:fillRect/>
                    </a:stretch>
                  </pic:blipFill>
                  <pic:spPr>
                    <a:xfrm>
                      <a:off x="0" y="0"/>
                      <a:ext cx="2974361" cy="1418674"/>
                    </a:xfrm>
                    <a:prstGeom prst="rect">
                      <a:avLst/>
                    </a:prstGeom>
                  </pic:spPr>
                </pic:pic>
              </a:graphicData>
            </a:graphic>
          </wp:inline>
        </w:drawing>
      </w:r>
    </w:p>
    <w:p w14:paraId="6FFC0040" w14:textId="77777777" w:rsidR="00656E5C" w:rsidRDefault="00656E5C" w:rsidP="00C05FF9">
      <w:pPr>
        <w:pStyle w:val="PrformatHTML"/>
        <w:jc w:val="both"/>
        <w:rPr>
          <w:rFonts w:ascii="inherit" w:hAnsi="inherit"/>
          <w:color w:val="212121"/>
        </w:rPr>
      </w:pPr>
    </w:p>
    <w:p w14:paraId="47CED342" w14:textId="6B6D77B1" w:rsidR="00050DA9" w:rsidRPr="00050DA9" w:rsidRDefault="00050DA9" w:rsidP="00050D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en-CA"/>
        </w:rPr>
      </w:pPr>
    </w:p>
    <w:p w14:paraId="2775C618" w14:textId="357C6983" w:rsidR="003218FD" w:rsidRDefault="00C924A0" w:rsidP="00007F30">
      <w:pPr>
        <w:pStyle w:val="Titre"/>
        <w:rPr>
          <w:rFonts w:ascii="Calibri" w:hAnsi="Calibri"/>
          <w:sz w:val="36"/>
          <w:u w:val="single"/>
          <w:lang w:val="en-CA"/>
        </w:rPr>
      </w:pPr>
      <w:r>
        <w:rPr>
          <w:rFonts w:ascii="Calibri" w:hAnsi="Calibri"/>
          <w:sz w:val="36"/>
          <w:u w:val="single"/>
          <w:lang w:val="en-CA"/>
        </w:rPr>
        <w:t>L</w:t>
      </w:r>
      <w:r w:rsidR="0067564C" w:rsidRPr="001E1820">
        <w:rPr>
          <w:rFonts w:ascii="Calibri" w:hAnsi="Calibri"/>
          <w:sz w:val="36"/>
          <w:u w:val="single"/>
          <w:lang w:val="en-CA"/>
        </w:rPr>
        <w:t>essons lear</w:t>
      </w:r>
      <w:r w:rsidR="00997A66" w:rsidRPr="001E1820">
        <w:rPr>
          <w:rFonts w:ascii="Calibri" w:hAnsi="Calibri"/>
          <w:sz w:val="36"/>
          <w:u w:val="single"/>
          <w:lang w:val="en-CA"/>
        </w:rPr>
        <w:t>ned</w:t>
      </w:r>
    </w:p>
    <w:p w14:paraId="6FBCE015" w14:textId="77777777" w:rsidR="00B96D93" w:rsidRDefault="00B96D93" w:rsidP="00B96D93">
      <w:pPr>
        <w:rPr>
          <w:lang w:val="en-CA"/>
        </w:rPr>
      </w:pPr>
    </w:p>
    <w:p w14:paraId="3BED81A3" w14:textId="27D53B19" w:rsidR="00B96D93" w:rsidRPr="00B96D93" w:rsidRDefault="002B751C" w:rsidP="002B751C">
      <w:pPr>
        <w:jc w:val="both"/>
        <w:rPr>
          <w:lang w:val="en-CA"/>
        </w:rPr>
      </w:pPr>
      <w:r w:rsidRPr="002B751C">
        <w:rPr>
          <w:lang w:val="en-CA"/>
        </w:rPr>
        <w:t>The main challenge in this project has been the lack of data available in relation to the movement of the head. It seems that this is a subject still little explored. Moreover, faced with the complexity of the problem, analyzing only the movement of t</w:t>
      </w:r>
      <w:r w:rsidR="00F67AFF">
        <w:rPr>
          <w:lang w:val="en-CA"/>
        </w:rPr>
        <w:t xml:space="preserve">he head is not enough to define </w:t>
      </w:r>
      <w:r w:rsidRPr="002B751C">
        <w:rPr>
          <w:lang w:val="en-CA"/>
        </w:rPr>
        <w:t>the emotions perceived by a player. Combine that with the gesture of the hands and the voice seems primordial. It would also be interesting in the future to integrate the movement of the pupil.</w:t>
      </w:r>
    </w:p>
    <w:sectPr w:rsidR="00B96D93" w:rsidRPr="00B96D93" w:rsidSect="00324E7F">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CBF22B" w14:textId="77777777" w:rsidR="005F1D4C" w:rsidRDefault="005F1D4C" w:rsidP="00C372D2">
      <w:r>
        <w:separator/>
      </w:r>
    </w:p>
  </w:endnote>
  <w:endnote w:type="continuationSeparator" w:id="0">
    <w:p w14:paraId="1801EB0A" w14:textId="77777777" w:rsidR="005F1D4C" w:rsidRDefault="005F1D4C" w:rsidP="00C372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Courier New">
    <w:panose1 w:val="02070309020205020404"/>
    <w:charset w:val="00"/>
    <w:family w:val="roma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3D1566" w14:textId="77777777" w:rsidR="005F1D4C" w:rsidRDefault="005F1D4C" w:rsidP="00C372D2">
      <w:r>
        <w:separator/>
      </w:r>
    </w:p>
  </w:footnote>
  <w:footnote w:type="continuationSeparator" w:id="0">
    <w:p w14:paraId="56DED166" w14:textId="77777777" w:rsidR="005F1D4C" w:rsidRDefault="005F1D4C" w:rsidP="00C372D2">
      <w:r>
        <w:continuationSeparator/>
      </w:r>
    </w:p>
  </w:footnote>
  <w:footnote w:id="1">
    <w:p w14:paraId="3C12611D" w14:textId="77777777" w:rsidR="0050680C" w:rsidRPr="00A91FC9" w:rsidRDefault="0050680C" w:rsidP="0050680C">
      <w:pPr>
        <w:pStyle w:val="p1"/>
        <w:rPr>
          <w:rFonts w:asciiTheme="minorHAnsi" w:hAnsiTheme="minorHAnsi"/>
          <w:lang w:val="fr-CA"/>
        </w:rPr>
      </w:pPr>
      <w:r w:rsidRPr="00A91FC9">
        <w:rPr>
          <w:rStyle w:val="Appelnotedebasdep"/>
          <w:rFonts w:asciiTheme="minorHAnsi" w:hAnsiTheme="minorHAnsi"/>
        </w:rPr>
        <w:footnoteRef/>
      </w:r>
      <w:r w:rsidRPr="00A91FC9">
        <w:rPr>
          <w:rFonts w:asciiTheme="minorHAnsi" w:hAnsiTheme="minorHAnsi"/>
        </w:rPr>
        <w:t xml:space="preserve"> </w:t>
      </w:r>
      <w:r w:rsidRPr="00A91FC9">
        <w:rPr>
          <w:rFonts w:asciiTheme="minorHAnsi" w:hAnsiTheme="minorHAnsi"/>
          <w:sz w:val="20"/>
          <w:szCs w:val="27"/>
        </w:rPr>
        <w:t>Livingstone, Steven &amp; Palmer, Caroline. (2016). Head Movements Encode Emotions During Speech and Song. Emotion (Washington, D.C.). 16. 365-380. 10.1037/emo0000106.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64C"/>
    <w:rsid w:val="00007F30"/>
    <w:rsid w:val="00050DA9"/>
    <w:rsid w:val="00091F29"/>
    <w:rsid w:val="000F53B1"/>
    <w:rsid w:val="00130637"/>
    <w:rsid w:val="001C18A8"/>
    <w:rsid w:val="001D01D3"/>
    <w:rsid w:val="001D128B"/>
    <w:rsid w:val="001E1820"/>
    <w:rsid w:val="00283829"/>
    <w:rsid w:val="002B751C"/>
    <w:rsid w:val="00324E7F"/>
    <w:rsid w:val="00325E4C"/>
    <w:rsid w:val="003714C8"/>
    <w:rsid w:val="003750D0"/>
    <w:rsid w:val="00386434"/>
    <w:rsid w:val="003A2437"/>
    <w:rsid w:val="003C2478"/>
    <w:rsid w:val="004142CF"/>
    <w:rsid w:val="004A6EF8"/>
    <w:rsid w:val="004B084C"/>
    <w:rsid w:val="004F0E11"/>
    <w:rsid w:val="004F780F"/>
    <w:rsid w:val="0050680C"/>
    <w:rsid w:val="005C07AC"/>
    <w:rsid w:val="005C6CD7"/>
    <w:rsid w:val="005F0F31"/>
    <w:rsid w:val="005F1D4C"/>
    <w:rsid w:val="005F7398"/>
    <w:rsid w:val="0063063B"/>
    <w:rsid w:val="006569A2"/>
    <w:rsid w:val="00656E5C"/>
    <w:rsid w:val="00671AA3"/>
    <w:rsid w:val="0067564C"/>
    <w:rsid w:val="006E4064"/>
    <w:rsid w:val="006E66BF"/>
    <w:rsid w:val="006E7BF0"/>
    <w:rsid w:val="006F397F"/>
    <w:rsid w:val="007248FD"/>
    <w:rsid w:val="00731A12"/>
    <w:rsid w:val="00736DF5"/>
    <w:rsid w:val="007C157C"/>
    <w:rsid w:val="007C49E6"/>
    <w:rsid w:val="00877706"/>
    <w:rsid w:val="00997A66"/>
    <w:rsid w:val="009A7108"/>
    <w:rsid w:val="00A31D8F"/>
    <w:rsid w:val="00A91FC9"/>
    <w:rsid w:val="00AA2BA4"/>
    <w:rsid w:val="00AD3019"/>
    <w:rsid w:val="00B44597"/>
    <w:rsid w:val="00B5303C"/>
    <w:rsid w:val="00B538E4"/>
    <w:rsid w:val="00B646A0"/>
    <w:rsid w:val="00B95F31"/>
    <w:rsid w:val="00B96D93"/>
    <w:rsid w:val="00BA6F4F"/>
    <w:rsid w:val="00BC668E"/>
    <w:rsid w:val="00C0396D"/>
    <w:rsid w:val="00C05FF9"/>
    <w:rsid w:val="00C372D2"/>
    <w:rsid w:val="00C51F54"/>
    <w:rsid w:val="00C54B0E"/>
    <w:rsid w:val="00C625A7"/>
    <w:rsid w:val="00C74682"/>
    <w:rsid w:val="00C924A0"/>
    <w:rsid w:val="00D67656"/>
    <w:rsid w:val="00D80EC3"/>
    <w:rsid w:val="00D93BD8"/>
    <w:rsid w:val="00E50D32"/>
    <w:rsid w:val="00E602D1"/>
    <w:rsid w:val="00E91338"/>
    <w:rsid w:val="00EA0831"/>
    <w:rsid w:val="00ED3936"/>
    <w:rsid w:val="00F14FF0"/>
    <w:rsid w:val="00F67AF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802A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4B084C"/>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B084C"/>
    <w:rPr>
      <w:rFonts w:asciiTheme="majorHAnsi" w:eastAsiaTheme="majorEastAsia" w:hAnsiTheme="majorHAnsi" w:cstheme="majorBidi"/>
      <w:spacing w:val="-10"/>
      <w:kern w:val="28"/>
      <w:sz w:val="56"/>
      <w:szCs w:val="56"/>
    </w:rPr>
  </w:style>
  <w:style w:type="paragraph" w:customStyle="1" w:styleId="p1">
    <w:name w:val="p1"/>
    <w:basedOn w:val="Normal"/>
    <w:rsid w:val="004B084C"/>
    <w:rPr>
      <w:rFonts w:ascii="Helvetica" w:hAnsi="Helvetica" w:cs="Times New Roman"/>
      <w:sz w:val="18"/>
      <w:szCs w:val="18"/>
      <w:lang w:eastAsia="fr-FR"/>
    </w:rPr>
  </w:style>
  <w:style w:type="paragraph" w:customStyle="1" w:styleId="p2">
    <w:name w:val="p2"/>
    <w:basedOn w:val="Normal"/>
    <w:rsid w:val="004B084C"/>
    <w:rPr>
      <w:rFonts w:ascii="Helvetica" w:hAnsi="Helvetica" w:cs="Times New Roman"/>
      <w:sz w:val="45"/>
      <w:szCs w:val="45"/>
      <w:lang w:eastAsia="fr-FR"/>
    </w:rPr>
  </w:style>
  <w:style w:type="character" w:customStyle="1" w:styleId="apple-converted-space">
    <w:name w:val="apple-converted-space"/>
    <w:basedOn w:val="Policepardfaut"/>
    <w:rsid w:val="004B084C"/>
  </w:style>
  <w:style w:type="paragraph" w:styleId="Notedefin">
    <w:name w:val="endnote text"/>
    <w:basedOn w:val="Normal"/>
    <w:link w:val="NotedefinCar"/>
    <w:uiPriority w:val="99"/>
    <w:unhideWhenUsed/>
    <w:rsid w:val="00C372D2"/>
  </w:style>
  <w:style w:type="character" w:customStyle="1" w:styleId="NotedefinCar">
    <w:name w:val="Note de fin Car"/>
    <w:basedOn w:val="Policepardfaut"/>
    <w:link w:val="Notedefin"/>
    <w:uiPriority w:val="99"/>
    <w:rsid w:val="00C372D2"/>
  </w:style>
  <w:style w:type="character" w:styleId="Appeldenotedefin">
    <w:name w:val="endnote reference"/>
    <w:basedOn w:val="Policepardfaut"/>
    <w:uiPriority w:val="99"/>
    <w:unhideWhenUsed/>
    <w:rsid w:val="00C372D2"/>
    <w:rPr>
      <w:vertAlign w:val="superscript"/>
    </w:rPr>
  </w:style>
  <w:style w:type="paragraph" w:styleId="Notedebasdepage">
    <w:name w:val="footnote text"/>
    <w:basedOn w:val="Normal"/>
    <w:link w:val="NotedebasdepageCar"/>
    <w:uiPriority w:val="99"/>
    <w:unhideWhenUsed/>
    <w:rsid w:val="00C625A7"/>
  </w:style>
  <w:style w:type="character" w:customStyle="1" w:styleId="NotedebasdepageCar">
    <w:name w:val="Note de bas de page Car"/>
    <w:basedOn w:val="Policepardfaut"/>
    <w:link w:val="Notedebasdepage"/>
    <w:uiPriority w:val="99"/>
    <w:rsid w:val="00C625A7"/>
  </w:style>
  <w:style w:type="character" w:styleId="Appelnotedebasdep">
    <w:name w:val="footnote reference"/>
    <w:basedOn w:val="Policepardfaut"/>
    <w:uiPriority w:val="99"/>
    <w:unhideWhenUsed/>
    <w:rsid w:val="00C625A7"/>
    <w:rPr>
      <w:vertAlign w:val="superscript"/>
    </w:rPr>
  </w:style>
  <w:style w:type="paragraph" w:styleId="Lgende">
    <w:name w:val="caption"/>
    <w:basedOn w:val="Normal"/>
    <w:next w:val="Normal"/>
    <w:uiPriority w:val="35"/>
    <w:unhideWhenUsed/>
    <w:qFormat/>
    <w:rsid w:val="00B95F31"/>
    <w:pPr>
      <w:spacing w:after="200"/>
    </w:pPr>
    <w:rPr>
      <w:i/>
      <w:iCs/>
      <w:color w:val="44546A" w:themeColor="text2"/>
      <w:sz w:val="18"/>
      <w:szCs w:val="18"/>
    </w:rPr>
  </w:style>
  <w:style w:type="paragraph" w:customStyle="1" w:styleId="p3">
    <w:name w:val="p3"/>
    <w:basedOn w:val="Normal"/>
    <w:rsid w:val="00671AA3"/>
    <w:rPr>
      <w:rFonts w:ascii="Helvetica" w:hAnsi="Helvetica" w:cs="Times New Roman"/>
      <w:sz w:val="45"/>
      <w:szCs w:val="45"/>
      <w:lang w:eastAsia="fr-FR"/>
    </w:rPr>
  </w:style>
  <w:style w:type="paragraph" w:customStyle="1" w:styleId="p4">
    <w:name w:val="p4"/>
    <w:basedOn w:val="Normal"/>
    <w:rsid w:val="00671AA3"/>
    <w:pPr>
      <w:spacing w:line="182" w:lineRule="atLeast"/>
    </w:pPr>
    <w:rPr>
      <w:rFonts w:ascii="Helvetica" w:hAnsi="Helvetica" w:cs="Times New Roman"/>
      <w:sz w:val="36"/>
      <w:szCs w:val="36"/>
      <w:lang w:eastAsia="fr-FR"/>
    </w:rPr>
  </w:style>
  <w:style w:type="paragraph" w:customStyle="1" w:styleId="p5">
    <w:name w:val="p5"/>
    <w:basedOn w:val="Normal"/>
    <w:rsid w:val="00671AA3"/>
    <w:pPr>
      <w:spacing w:line="362" w:lineRule="atLeast"/>
    </w:pPr>
    <w:rPr>
      <w:rFonts w:ascii="Helvetica" w:hAnsi="Helvetica" w:cs="Times New Roman"/>
      <w:sz w:val="36"/>
      <w:szCs w:val="36"/>
      <w:lang w:eastAsia="fr-FR"/>
    </w:rPr>
  </w:style>
  <w:style w:type="paragraph" w:styleId="PrformatHTML">
    <w:name w:val="HTML Preformatted"/>
    <w:basedOn w:val="Normal"/>
    <w:link w:val="PrformatHTMLCar"/>
    <w:uiPriority w:val="99"/>
    <w:semiHidden/>
    <w:unhideWhenUsed/>
    <w:rsid w:val="00050D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FR"/>
    </w:rPr>
  </w:style>
  <w:style w:type="character" w:customStyle="1" w:styleId="PrformatHTMLCar">
    <w:name w:val="Préformaté HTML Car"/>
    <w:basedOn w:val="Policepardfaut"/>
    <w:link w:val="PrformatHTML"/>
    <w:uiPriority w:val="99"/>
    <w:semiHidden/>
    <w:rsid w:val="00050DA9"/>
    <w:rPr>
      <w:rFonts w:ascii="Courier New"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913529">
      <w:bodyDiv w:val="1"/>
      <w:marLeft w:val="0"/>
      <w:marRight w:val="0"/>
      <w:marTop w:val="0"/>
      <w:marBottom w:val="0"/>
      <w:divBdr>
        <w:top w:val="none" w:sz="0" w:space="0" w:color="auto"/>
        <w:left w:val="none" w:sz="0" w:space="0" w:color="auto"/>
        <w:bottom w:val="none" w:sz="0" w:space="0" w:color="auto"/>
        <w:right w:val="none" w:sz="0" w:space="0" w:color="auto"/>
      </w:divBdr>
    </w:div>
    <w:div w:id="442463676">
      <w:bodyDiv w:val="1"/>
      <w:marLeft w:val="0"/>
      <w:marRight w:val="0"/>
      <w:marTop w:val="0"/>
      <w:marBottom w:val="0"/>
      <w:divBdr>
        <w:top w:val="none" w:sz="0" w:space="0" w:color="auto"/>
        <w:left w:val="none" w:sz="0" w:space="0" w:color="auto"/>
        <w:bottom w:val="none" w:sz="0" w:space="0" w:color="auto"/>
        <w:right w:val="none" w:sz="0" w:space="0" w:color="auto"/>
      </w:divBdr>
    </w:div>
    <w:div w:id="611473693">
      <w:bodyDiv w:val="1"/>
      <w:marLeft w:val="0"/>
      <w:marRight w:val="0"/>
      <w:marTop w:val="0"/>
      <w:marBottom w:val="0"/>
      <w:divBdr>
        <w:top w:val="none" w:sz="0" w:space="0" w:color="auto"/>
        <w:left w:val="none" w:sz="0" w:space="0" w:color="auto"/>
        <w:bottom w:val="none" w:sz="0" w:space="0" w:color="auto"/>
        <w:right w:val="none" w:sz="0" w:space="0" w:color="auto"/>
      </w:divBdr>
    </w:div>
    <w:div w:id="880441281">
      <w:bodyDiv w:val="1"/>
      <w:marLeft w:val="0"/>
      <w:marRight w:val="0"/>
      <w:marTop w:val="0"/>
      <w:marBottom w:val="0"/>
      <w:divBdr>
        <w:top w:val="none" w:sz="0" w:space="0" w:color="auto"/>
        <w:left w:val="none" w:sz="0" w:space="0" w:color="auto"/>
        <w:bottom w:val="none" w:sz="0" w:space="0" w:color="auto"/>
        <w:right w:val="none" w:sz="0" w:space="0" w:color="auto"/>
      </w:divBdr>
    </w:div>
    <w:div w:id="1203902695">
      <w:bodyDiv w:val="1"/>
      <w:marLeft w:val="0"/>
      <w:marRight w:val="0"/>
      <w:marTop w:val="0"/>
      <w:marBottom w:val="0"/>
      <w:divBdr>
        <w:top w:val="none" w:sz="0" w:space="0" w:color="auto"/>
        <w:left w:val="none" w:sz="0" w:space="0" w:color="auto"/>
        <w:bottom w:val="none" w:sz="0" w:space="0" w:color="auto"/>
        <w:right w:val="none" w:sz="0" w:space="0" w:color="auto"/>
      </w:divBdr>
    </w:div>
    <w:div w:id="1474909193">
      <w:bodyDiv w:val="1"/>
      <w:marLeft w:val="0"/>
      <w:marRight w:val="0"/>
      <w:marTop w:val="0"/>
      <w:marBottom w:val="0"/>
      <w:divBdr>
        <w:top w:val="none" w:sz="0" w:space="0" w:color="auto"/>
        <w:left w:val="none" w:sz="0" w:space="0" w:color="auto"/>
        <w:bottom w:val="none" w:sz="0" w:space="0" w:color="auto"/>
        <w:right w:val="none" w:sz="0" w:space="0" w:color="auto"/>
      </w:divBdr>
    </w:div>
    <w:div w:id="19127403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png"/><Relationship Id="rId10" Type="http://schemas.openxmlformats.org/officeDocument/2006/relationships/image" Target="media/image3.jp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765AC0A-033C-F747-8918-3CFE9E5D9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Pages>
  <Words>923</Words>
  <Characters>5082</Characters>
  <Application>Microsoft Macintosh Word</Application>
  <DocSecurity>0</DocSecurity>
  <Lines>42</Lines>
  <Paragraphs>11</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de Microsoft Office</dc:creator>
  <cp:keywords/>
  <dc:description/>
  <cp:lastModifiedBy>Utilisateur de Microsoft Office</cp:lastModifiedBy>
  <cp:revision>10</cp:revision>
  <dcterms:created xsi:type="dcterms:W3CDTF">2019-03-31T16:05:00Z</dcterms:created>
  <dcterms:modified xsi:type="dcterms:W3CDTF">2019-03-31T20:55:00Z</dcterms:modified>
</cp:coreProperties>
</file>